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BE8" w:rsidRPr="00D17BE8" w:rsidRDefault="00D17BE8" w:rsidP="00D17BE8">
      <w:pPr>
        <w:shd w:val="clear" w:color="auto" w:fill="FFFFFF"/>
        <w:spacing w:before="100" w:beforeAutospacing="1" w:after="100" w:afterAutospacing="1" w:line="240" w:lineRule="auto"/>
        <w:outlineLvl w:val="2"/>
        <w:rPr>
          <w:rFonts w:ascii="Arial" w:eastAsia="Times New Roman" w:hAnsi="Arial" w:cs="Arial"/>
          <w:b/>
          <w:bCs/>
          <w:color w:val="000000"/>
          <w:sz w:val="20"/>
          <w:szCs w:val="20"/>
        </w:rPr>
      </w:pPr>
      <w:r w:rsidRPr="00D17BE8">
        <w:rPr>
          <w:sz w:val="20"/>
          <w:szCs w:val="20"/>
        </w:rPr>
        <w:fldChar w:fldCharType="begin"/>
      </w:r>
      <w:r w:rsidRPr="00D17BE8">
        <w:rPr>
          <w:sz w:val="20"/>
          <w:szCs w:val="20"/>
        </w:rPr>
        <w:instrText xml:space="preserve"> HYPERLINK "http://blog.vovici.com/blog/bid/21379/Sample-Quality-of-Online-Panels-Putting-Lipstick-on-the-Piggy-Bank" </w:instrText>
      </w:r>
      <w:r w:rsidRPr="00D17BE8">
        <w:rPr>
          <w:sz w:val="20"/>
          <w:szCs w:val="20"/>
        </w:rPr>
        <w:fldChar w:fldCharType="separate"/>
      </w:r>
      <w:r w:rsidRPr="00D17BE8">
        <w:rPr>
          <w:rStyle w:val="Hyperlink"/>
          <w:sz w:val="20"/>
          <w:szCs w:val="20"/>
        </w:rPr>
        <w:t>http://blog.vovici.com/blog/bid/21379/Sample-Quality-of-Online-Panels-Putting-Lipstick-on-the-Piggy-Bank</w:t>
      </w:r>
      <w:r w:rsidRPr="00D17BE8">
        <w:rPr>
          <w:sz w:val="20"/>
          <w:szCs w:val="20"/>
        </w:rPr>
        <w:fldChar w:fldCharType="end"/>
      </w:r>
    </w:p>
    <w:p w:rsidR="00D17BE8" w:rsidRPr="00D17BE8" w:rsidRDefault="00D17BE8" w:rsidP="00D17BE8">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D17BE8">
        <w:rPr>
          <w:rFonts w:ascii="Arial" w:eastAsia="Times New Roman" w:hAnsi="Arial" w:cs="Arial"/>
          <w:b/>
          <w:bCs/>
          <w:color w:val="000000"/>
          <w:sz w:val="27"/>
          <w:szCs w:val="27"/>
        </w:rPr>
        <w:t>Sample Quality of Online Panels: Putting Lipstick on the Piggy Bank</w:t>
      </w:r>
    </w:p>
    <w:p w:rsidR="00D17BE8" w:rsidRPr="00D17BE8" w:rsidRDefault="00D17BE8" w:rsidP="00D17BE8">
      <w:pPr>
        <w:shd w:val="clear" w:color="auto" w:fill="FFFFFF"/>
        <w:spacing w:after="0" w:line="240" w:lineRule="auto"/>
        <w:rPr>
          <w:rFonts w:ascii="Arial" w:eastAsia="Times New Roman" w:hAnsi="Arial" w:cs="Arial"/>
          <w:color w:val="000000"/>
          <w:sz w:val="18"/>
          <w:szCs w:val="18"/>
        </w:rPr>
      </w:pPr>
      <w:r w:rsidRPr="00D17BE8">
        <w:rPr>
          <w:rFonts w:ascii="Arial" w:eastAsia="Times New Roman" w:hAnsi="Arial" w:cs="Arial"/>
          <w:color w:val="000000"/>
          <w:sz w:val="18"/>
          <w:szCs w:val="18"/>
        </w:rPr>
        <w:t>Posted by Jeffrey Henning on Fri, Sep 04, 2009</w:t>
      </w:r>
    </w:p>
    <w:p w:rsidR="00D17BE8" w:rsidRDefault="00D17BE8" w:rsidP="00D17BE8">
      <w:pPr>
        <w:shd w:val="clear" w:color="auto" w:fill="FFFFFF"/>
        <w:spacing w:after="0" w:line="240" w:lineRule="auto"/>
      </w:pPr>
    </w:p>
    <w:p w:rsidR="00D17BE8" w:rsidRPr="00D17BE8" w:rsidRDefault="00D17BE8" w:rsidP="00D17BE8">
      <w:pPr>
        <w:shd w:val="clear" w:color="auto" w:fill="FFFFFF"/>
        <w:spacing w:after="0" w:line="240" w:lineRule="auto"/>
        <w:rPr>
          <w:rFonts w:ascii="Arial" w:eastAsia="Times New Roman" w:hAnsi="Arial" w:cs="Arial"/>
          <w:color w:val="000000"/>
          <w:sz w:val="18"/>
          <w:szCs w:val="18"/>
        </w:rPr>
      </w:pPr>
      <w:r w:rsidRPr="00D17BE8">
        <w:rPr>
          <w:rFonts w:ascii="Arial" w:eastAsia="Times New Roman" w:hAnsi="Arial" w:cs="Arial"/>
          <w:color w:val="000000"/>
          <w:sz w:val="18"/>
          <w:szCs w:val="18"/>
        </w:rPr>
        <w:t>I’ve ignored many of the initiatives to improve the quality of third-party online panels. To me, these initiatives are laughable. Yes, you should…</w:t>
      </w:r>
    </w:p>
    <w:p w:rsidR="00D17BE8" w:rsidRPr="00D17BE8" w:rsidRDefault="00D17BE8" w:rsidP="00D17BE8">
      <w:pPr>
        <w:numPr>
          <w:ilvl w:val="0"/>
          <w:numId w:val="1"/>
        </w:numPr>
        <w:shd w:val="clear" w:color="auto" w:fill="FFFFFF"/>
        <w:spacing w:before="100" w:beforeAutospacing="1" w:after="100" w:afterAutospacing="1" w:line="240" w:lineRule="auto"/>
        <w:rPr>
          <w:rFonts w:ascii="Arial" w:eastAsia="Times New Roman" w:hAnsi="Arial" w:cs="Arial"/>
          <w:color w:val="000000"/>
          <w:sz w:val="18"/>
          <w:szCs w:val="18"/>
        </w:rPr>
      </w:pPr>
      <w:r w:rsidRPr="00D17BE8">
        <w:rPr>
          <w:rFonts w:ascii="Arial" w:eastAsia="Times New Roman" w:hAnsi="Arial" w:cs="Arial"/>
          <w:color w:val="000000"/>
          <w:sz w:val="18"/>
          <w:szCs w:val="18"/>
        </w:rPr>
        <w:t>Seek to identify panelists participating in the same survey multiple times under different names</w:t>
      </w:r>
    </w:p>
    <w:p w:rsidR="00D17BE8" w:rsidRPr="00D17BE8" w:rsidRDefault="00D17BE8" w:rsidP="00D17BE8">
      <w:pPr>
        <w:numPr>
          <w:ilvl w:val="0"/>
          <w:numId w:val="1"/>
        </w:numPr>
        <w:shd w:val="clear" w:color="auto" w:fill="FFFFFF"/>
        <w:spacing w:before="100" w:beforeAutospacing="1" w:after="100" w:afterAutospacing="1" w:line="240" w:lineRule="auto"/>
        <w:rPr>
          <w:rFonts w:ascii="Arial" w:eastAsia="Times New Roman" w:hAnsi="Arial" w:cs="Arial"/>
          <w:color w:val="000000"/>
          <w:sz w:val="18"/>
          <w:szCs w:val="18"/>
        </w:rPr>
      </w:pPr>
      <w:r w:rsidRPr="00D17BE8">
        <w:rPr>
          <w:rFonts w:ascii="Arial" w:eastAsia="Times New Roman" w:hAnsi="Arial" w:cs="Arial"/>
          <w:color w:val="000000"/>
          <w:sz w:val="18"/>
          <w:szCs w:val="18"/>
        </w:rPr>
        <w:t>Remove respondents who speed through their answers</w:t>
      </w:r>
    </w:p>
    <w:p w:rsidR="00D17BE8" w:rsidRPr="00D17BE8" w:rsidRDefault="00D17BE8" w:rsidP="00D17BE8">
      <w:pPr>
        <w:numPr>
          <w:ilvl w:val="0"/>
          <w:numId w:val="1"/>
        </w:numPr>
        <w:shd w:val="clear" w:color="auto" w:fill="FFFFFF"/>
        <w:spacing w:before="100" w:beforeAutospacing="1" w:after="100" w:afterAutospacing="1" w:line="240" w:lineRule="auto"/>
        <w:rPr>
          <w:rFonts w:ascii="Arial" w:eastAsia="Times New Roman" w:hAnsi="Arial" w:cs="Arial"/>
          <w:color w:val="000000"/>
          <w:sz w:val="18"/>
          <w:szCs w:val="18"/>
        </w:rPr>
      </w:pPr>
      <w:r w:rsidRPr="00D17BE8">
        <w:rPr>
          <w:rFonts w:ascii="Arial" w:eastAsia="Times New Roman" w:hAnsi="Arial" w:cs="Arial"/>
          <w:color w:val="000000"/>
          <w:sz w:val="18"/>
          <w:szCs w:val="18"/>
        </w:rPr>
        <w:t>Have a broad-based demographic representation so that you do not need to weight individual respondents</w:t>
      </w:r>
    </w:p>
    <w:p w:rsidR="00D17BE8" w:rsidRPr="00D17BE8" w:rsidRDefault="00D17BE8" w:rsidP="00D17BE8">
      <w:pPr>
        <w:shd w:val="clear" w:color="auto" w:fill="FFFFFF"/>
        <w:spacing w:after="0" w:line="240" w:lineRule="auto"/>
        <w:rPr>
          <w:rFonts w:ascii="Arial" w:eastAsia="Times New Roman" w:hAnsi="Arial" w:cs="Arial"/>
          <w:color w:val="000000"/>
          <w:sz w:val="18"/>
          <w:szCs w:val="18"/>
        </w:rPr>
      </w:pPr>
      <w:r w:rsidRPr="00D17BE8">
        <w:rPr>
          <w:rFonts w:ascii="Arial" w:eastAsia="Times New Roman" w:hAnsi="Arial" w:cs="Arial"/>
          <w:color w:val="000000"/>
          <w:sz w:val="18"/>
          <w:szCs w:val="18"/>
        </w:rPr>
        <w:t>But these simply put lipstick on the piggy bank. They make it easier for organizations to continue to put cost before quality and to justify doing research on the cheap with third-party panels. “See? The panel companies are working hard to ensure consistent high quality!”</w:t>
      </w:r>
    </w:p>
    <w:p w:rsidR="00D17BE8" w:rsidRPr="00D17BE8" w:rsidRDefault="00D17BE8" w:rsidP="00D17BE8">
      <w:pPr>
        <w:shd w:val="clear" w:color="auto" w:fill="FFFFFF"/>
        <w:spacing w:after="0" w:line="240" w:lineRule="auto"/>
        <w:rPr>
          <w:rFonts w:ascii="Arial" w:eastAsia="Times New Roman" w:hAnsi="Arial" w:cs="Arial"/>
          <w:color w:val="000000"/>
          <w:sz w:val="18"/>
          <w:szCs w:val="18"/>
        </w:rPr>
      </w:pPr>
      <w:bookmarkStart w:id="0" w:name="_GoBack"/>
      <w:bookmarkEnd w:id="0"/>
      <w:r w:rsidRPr="00D17BE8">
        <w:rPr>
          <w:rFonts w:ascii="Arial" w:eastAsia="Times New Roman" w:hAnsi="Arial" w:cs="Arial"/>
          <w:color w:val="000000"/>
          <w:sz w:val="18"/>
          <w:szCs w:val="18"/>
        </w:rPr>
        <w:t> </w:t>
      </w:r>
    </w:p>
    <w:p w:rsidR="00D17BE8" w:rsidRPr="00D17BE8" w:rsidRDefault="00D17BE8" w:rsidP="00D17BE8">
      <w:pPr>
        <w:shd w:val="clear" w:color="auto" w:fill="FFFFFF"/>
        <w:spacing w:after="0" w:line="240" w:lineRule="auto"/>
        <w:rPr>
          <w:rFonts w:ascii="Arial" w:eastAsia="Times New Roman" w:hAnsi="Arial" w:cs="Arial"/>
          <w:color w:val="000000"/>
          <w:sz w:val="18"/>
          <w:szCs w:val="18"/>
        </w:rPr>
      </w:pPr>
      <w:r w:rsidRPr="00D17BE8">
        <w:rPr>
          <w:rFonts w:ascii="Arial" w:eastAsia="Times New Roman" w:hAnsi="Arial" w:cs="Arial"/>
          <w:color w:val="000000"/>
          <w:sz w:val="18"/>
          <w:szCs w:val="18"/>
        </w:rPr>
        <w:t xml:space="preserve">Um, a consistent high quality convenience panel is certainly better than a low quality convenience panel. But it’s still a pig. </w:t>
      </w:r>
      <w:proofErr w:type="spellStart"/>
      <w:r w:rsidRPr="00D17BE8">
        <w:rPr>
          <w:rFonts w:ascii="Arial" w:eastAsia="Times New Roman" w:hAnsi="Arial" w:cs="Arial"/>
          <w:color w:val="000000"/>
          <w:sz w:val="18"/>
          <w:szCs w:val="18"/>
        </w:rPr>
        <w:t>Er</w:t>
      </w:r>
      <w:proofErr w:type="spellEnd"/>
      <w:r w:rsidRPr="00D17BE8">
        <w:rPr>
          <w:rFonts w:ascii="Arial" w:eastAsia="Times New Roman" w:hAnsi="Arial" w:cs="Arial"/>
          <w:color w:val="000000"/>
          <w:sz w:val="18"/>
          <w:szCs w:val="18"/>
        </w:rPr>
        <w:t>, piggy bank: a cheap alternative to a </w:t>
      </w:r>
      <w:hyperlink r:id="rId8" w:tooltip="random sample" w:history="1">
        <w:r w:rsidRPr="00D17BE8">
          <w:rPr>
            <w:rFonts w:ascii="Arial" w:eastAsia="Times New Roman" w:hAnsi="Arial" w:cs="Arial"/>
            <w:color w:val="990000"/>
            <w:sz w:val="18"/>
            <w:szCs w:val="18"/>
            <w:u w:val="single"/>
          </w:rPr>
          <w:t>random sample</w:t>
        </w:r>
      </w:hyperlink>
      <w:r w:rsidRPr="00D17BE8">
        <w:rPr>
          <w:rFonts w:ascii="Arial" w:eastAsia="Times New Roman" w:hAnsi="Arial" w:cs="Arial"/>
          <w:color w:val="000000"/>
          <w:sz w:val="18"/>
          <w:szCs w:val="18"/>
        </w:rPr>
        <w:t>.</w:t>
      </w:r>
    </w:p>
    <w:p w:rsidR="00D17BE8" w:rsidRPr="00D17BE8" w:rsidRDefault="00D17BE8" w:rsidP="00D17BE8">
      <w:pPr>
        <w:shd w:val="clear" w:color="auto" w:fill="FFFFFF"/>
        <w:spacing w:after="0" w:line="240" w:lineRule="auto"/>
        <w:rPr>
          <w:rFonts w:ascii="Arial" w:eastAsia="Times New Roman" w:hAnsi="Arial" w:cs="Arial"/>
          <w:color w:val="000000"/>
          <w:sz w:val="18"/>
          <w:szCs w:val="18"/>
        </w:rPr>
      </w:pPr>
      <w:r w:rsidRPr="00D17BE8">
        <w:rPr>
          <w:rFonts w:ascii="Arial" w:eastAsia="Times New Roman" w:hAnsi="Arial" w:cs="Arial"/>
          <w:color w:val="000000"/>
          <w:sz w:val="18"/>
          <w:szCs w:val="18"/>
        </w:rPr>
        <w:t> </w:t>
      </w:r>
    </w:p>
    <w:p w:rsidR="00D17BE8" w:rsidRPr="00D17BE8" w:rsidRDefault="00D17BE8" w:rsidP="00D17BE8">
      <w:pPr>
        <w:shd w:val="clear" w:color="auto" w:fill="FFFFFF"/>
        <w:spacing w:after="0" w:line="240" w:lineRule="auto"/>
        <w:rPr>
          <w:rFonts w:ascii="Arial" w:eastAsia="Times New Roman" w:hAnsi="Arial" w:cs="Arial"/>
          <w:color w:val="000000"/>
          <w:sz w:val="18"/>
          <w:szCs w:val="18"/>
        </w:rPr>
      </w:pPr>
      <w:r w:rsidRPr="00D17BE8">
        <w:rPr>
          <w:rFonts w:ascii="Arial" w:eastAsia="Times New Roman" w:hAnsi="Arial" w:cs="Arial"/>
          <w:color w:val="000000"/>
          <w:sz w:val="18"/>
          <w:szCs w:val="18"/>
        </w:rPr>
        <w:t>The laws of mathematics have not been repealed: a convenience sample cannot be used to extrapolate to any target audience. A convenience sample is representative of its respondents only. This point keeps getting lost, as I saw last year at the MRA Conference at the presentation </w:t>
      </w:r>
      <w:hyperlink r:id="rId9" w:tooltip="What's the Catch? Does Sample Sourcing Matter" w:history="1">
        <w:proofErr w:type="gramStart"/>
        <w:r w:rsidRPr="00D17BE8">
          <w:rPr>
            <w:rFonts w:ascii="Arial" w:eastAsia="Times New Roman" w:hAnsi="Arial" w:cs="Arial"/>
            <w:color w:val="990000"/>
            <w:sz w:val="18"/>
            <w:szCs w:val="18"/>
            <w:u w:val="single"/>
          </w:rPr>
          <w:t>What's</w:t>
        </w:r>
        <w:proofErr w:type="gramEnd"/>
        <w:r w:rsidRPr="00D17BE8">
          <w:rPr>
            <w:rFonts w:ascii="Arial" w:eastAsia="Times New Roman" w:hAnsi="Arial" w:cs="Arial"/>
            <w:color w:val="990000"/>
            <w:sz w:val="18"/>
            <w:szCs w:val="18"/>
            <w:u w:val="single"/>
          </w:rPr>
          <w:t xml:space="preserve"> the Catch? Does Sample Sourcing Matter</w:t>
        </w:r>
      </w:hyperlink>
      <w:r w:rsidRPr="00D17BE8">
        <w:rPr>
          <w:rFonts w:ascii="Arial" w:eastAsia="Times New Roman" w:hAnsi="Arial" w:cs="Arial"/>
          <w:color w:val="000000"/>
          <w:sz w:val="18"/>
          <w:szCs w:val="18"/>
        </w:rPr>
        <w:t>:</w:t>
      </w:r>
    </w:p>
    <w:p w:rsidR="00D17BE8" w:rsidRPr="00D17BE8" w:rsidRDefault="00D17BE8" w:rsidP="00D17BE8">
      <w:pPr>
        <w:shd w:val="clear" w:color="auto" w:fill="FFFFFF"/>
        <w:spacing w:after="0" w:line="240" w:lineRule="auto"/>
        <w:rPr>
          <w:rFonts w:ascii="Arial" w:eastAsia="Times New Roman" w:hAnsi="Arial" w:cs="Arial"/>
          <w:color w:val="000000"/>
          <w:sz w:val="18"/>
          <w:szCs w:val="18"/>
        </w:rPr>
      </w:pPr>
      <w:r w:rsidRPr="00D17BE8">
        <w:rPr>
          <w:rFonts w:ascii="Arial" w:eastAsia="Times New Roman" w:hAnsi="Arial" w:cs="Arial"/>
          <w:color w:val="000000"/>
          <w:sz w:val="18"/>
          <w:szCs w:val="18"/>
        </w:rPr>
        <w:t> </w:t>
      </w:r>
    </w:p>
    <w:p w:rsidR="00D17BE8" w:rsidRPr="00D17BE8" w:rsidRDefault="00D17BE8" w:rsidP="00D17BE8">
      <w:pPr>
        <w:shd w:val="clear" w:color="auto" w:fill="FFFFFF"/>
        <w:spacing w:after="0" w:line="240" w:lineRule="auto"/>
        <w:rPr>
          <w:rFonts w:ascii="Arial" w:eastAsia="Times New Roman" w:hAnsi="Arial" w:cs="Arial"/>
          <w:color w:val="000000"/>
          <w:sz w:val="18"/>
          <w:szCs w:val="18"/>
        </w:rPr>
      </w:pPr>
      <w:r w:rsidRPr="00D17BE8">
        <w:rPr>
          <w:rFonts w:ascii="Arial" w:eastAsia="Times New Roman" w:hAnsi="Arial" w:cs="Arial"/>
          <w:color w:val="000000"/>
          <w:sz w:val="18"/>
          <w:szCs w:val="18"/>
        </w:rPr>
        <w:t xml:space="preserve">A pointed question from the audience said that probability sampling was the theoretical basis for the </w:t>
      </w:r>
      <w:proofErr w:type="spellStart"/>
      <w:r w:rsidRPr="00D17BE8">
        <w:rPr>
          <w:rFonts w:ascii="Arial" w:eastAsia="Times New Roman" w:hAnsi="Arial" w:cs="Arial"/>
          <w:color w:val="000000"/>
          <w:sz w:val="18"/>
          <w:szCs w:val="18"/>
        </w:rPr>
        <w:t>projectability</w:t>
      </w:r>
      <w:proofErr w:type="spellEnd"/>
      <w:r w:rsidRPr="00D17BE8">
        <w:rPr>
          <w:rFonts w:ascii="Arial" w:eastAsia="Times New Roman" w:hAnsi="Arial" w:cs="Arial"/>
          <w:color w:val="000000"/>
          <w:sz w:val="18"/>
          <w:szCs w:val="18"/>
        </w:rPr>
        <w:t xml:space="preserve"> of survey research and asked what the scientific underpinnings were for assuming that Internet research was similarly representative.  Melanie [the presenter] answered that </w:t>
      </w:r>
      <w:proofErr w:type="spellStart"/>
      <w:r w:rsidRPr="00D17BE8">
        <w:rPr>
          <w:rFonts w:ascii="Arial" w:eastAsia="Times New Roman" w:hAnsi="Arial" w:cs="Arial"/>
          <w:color w:val="000000"/>
          <w:sz w:val="18"/>
          <w:szCs w:val="18"/>
        </w:rPr>
        <w:t>replicability</w:t>
      </w:r>
      <w:proofErr w:type="spellEnd"/>
      <w:r w:rsidRPr="00D17BE8">
        <w:rPr>
          <w:rFonts w:ascii="Arial" w:eastAsia="Times New Roman" w:hAnsi="Arial" w:cs="Arial"/>
          <w:color w:val="000000"/>
          <w:sz w:val="18"/>
          <w:szCs w:val="18"/>
        </w:rPr>
        <w:t xml:space="preserve"> is emerging as the standard instead of randomization and that the results from her research were replicable.</w:t>
      </w:r>
    </w:p>
    <w:p w:rsidR="00D17BE8" w:rsidRPr="00D17BE8" w:rsidRDefault="00D17BE8" w:rsidP="00D17BE8">
      <w:pPr>
        <w:shd w:val="clear" w:color="auto" w:fill="FFFFFF"/>
        <w:spacing w:after="0" w:line="240" w:lineRule="auto"/>
        <w:rPr>
          <w:rFonts w:ascii="Arial" w:eastAsia="Times New Roman" w:hAnsi="Arial" w:cs="Arial"/>
          <w:color w:val="000000"/>
          <w:sz w:val="18"/>
          <w:szCs w:val="18"/>
        </w:rPr>
      </w:pPr>
      <w:r w:rsidRPr="00D17BE8">
        <w:rPr>
          <w:rFonts w:ascii="Arial" w:eastAsia="Times New Roman" w:hAnsi="Arial" w:cs="Arial"/>
          <w:color w:val="000000"/>
          <w:sz w:val="18"/>
          <w:szCs w:val="18"/>
        </w:rPr>
        <w:t> </w:t>
      </w:r>
    </w:p>
    <w:p w:rsidR="00D17BE8" w:rsidRPr="00D17BE8" w:rsidRDefault="00D17BE8" w:rsidP="00D17BE8">
      <w:pPr>
        <w:shd w:val="clear" w:color="auto" w:fill="FFFFFF"/>
        <w:spacing w:after="0" w:line="240" w:lineRule="auto"/>
        <w:rPr>
          <w:rFonts w:ascii="Arial" w:eastAsia="Times New Roman" w:hAnsi="Arial" w:cs="Arial"/>
          <w:color w:val="000000"/>
          <w:sz w:val="18"/>
          <w:szCs w:val="18"/>
        </w:rPr>
      </w:pPr>
      <w:r w:rsidRPr="00D17BE8">
        <w:rPr>
          <w:rFonts w:ascii="Arial" w:eastAsia="Times New Roman" w:hAnsi="Arial" w:cs="Arial"/>
          <w:color w:val="000000"/>
          <w:sz w:val="18"/>
          <w:szCs w:val="18"/>
        </w:rPr>
        <w:t>What "irrational exuberance" was to NASDAQ, the third-party online panel is to MR.</w:t>
      </w:r>
    </w:p>
    <w:p w:rsidR="00D17BE8" w:rsidRPr="00D17BE8" w:rsidRDefault="00D17BE8" w:rsidP="00D17BE8">
      <w:pPr>
        <w:shd w:val="clear" w:color="auto" w:fill="FFFFFF"/>
        <w:spacing w:after="0" w:line="240" w:lineRule="auto"/>
        <w:rPr>
          <w:rFonts w:ascii="Arial" w:eastAsia="Times New Roman" w:hAnsi="Arial" w:cs="Arial"/>
          <w:color w:val="000000"/>
          <w:sz w:val="18"/>
          <w:szCs w:val="18"/>
        </w:rPr>
      </w:pPr>
      <w:r w:rsidRPr="00D17BE8">
        <w:rPr>
          <w:rFonts w:ascii="Arial" w:eastAsia="Times New Roman" w:hAnsi="Arial" w:cs="Arial"/>
          <w:color w:val="000000"/>
          <w:sz w:val="18"/>
          <w:szCs w:val="18"/>
        </w:rPr>
        <w:t> </w:t>
      </w:r>
    </w:p>
    <w:p w:rsidR="00D17BE8" w:rsidRPr="00D17BE8" w:rsidRDefault="00D17BE8" w:rsidP="00D17BE8">
      <w:pPr>
        <w:shd w:val="clear" w:color="auto" w:fill="FFFFFF"/>
        <w:spacing w:after="0" w:line="240" w:lineRule="auto"/>
        <w:rPr>
          <w:rFonts w:ascii="Arial" w:eastAsia="Times New Roman" w:hAnsi="Arial" w:cs="Arial"/>
          <w:color w:val="000000"/>
          <w:sz w:val="18"/>
          <w:szCs w:val="18"/>
        </w:rPr>
      </w:pPr>
      <w:r w:rsidRPr="00D17BE8">
        <w:rPr>
          <w:rFonts w:ascii="Arial" w:eastAsia="Times New Roman" w:hAnsi="Arial" w:cs="Arial"/>
          <w:color w:val="000000"/>
          <w:sz w:val="18"/>
          <w:szCs w:val="18"/>
        </w:rPr>
        <w:t>This week, Gary Langer, director of polling at ABC News, writes </w:t>
      </w:r>
      <w:hyperlink r:id="rId10" w:tooltip="in his column" w:history="1">
        <w:r w:rsidRPr="00D17BE8">
          <w:rPr>
            <w:rFonts w:ascii="Arial" w:eastAsia="Times New Roman" w:hAnsi="Arial" w:cs="Arial"/>
            <w:color w:val="990000"/>
            <w:sz w:val="18"/>
            <w:szCs w:val="18"/>
            <w:u w:val="single"/>
          </w:rPr>
          <w:t>in his column</w:t>
        </w:r>
      </w:hyperlink>
      <w:r w:rsidRPr="00D17BE8">
        <w:rPr>
          <w:rFonts w:ascii="Arial" w:eastAsia="Times New Roman" w:hAnsi="Arial" w:cs="Arial"/>
          <w:color w:val="000000"/>
          <w:sz w:val="18"/>
          <w:szCs w:val="18"/>
        </w:rPr>
        <w:t>:</w:t>
      </w:r>
    </w:p>
    <w:p w:rsidR="00D17BE8" w:rsidRPr="00D17BE8" w:rsidRDefault="00D17BE8" w:rsidP="00D17BE8">
      <w:pPr>
        <w:shd w:val="clear" w:color="auto" w:fill="FFFFFF"/>
        <w:spacing w:after="0" w:line="240" w:lineRule="auto"/>
        <w:rPr>
          <w:rFonts w:ascii="Arial" w:eastAsia="Times New Roman" w:hAnsi="Arial" w:cs="Arial"/>
          <w:color w:val="000000"/>
          <w:sz w:val="18"/>
          <w:szCs w:val="18"/>
        </w:rPr>
      </w:pPr>
      <w:r w:rsidRPr="00D17BE8">
        <w:rPr>
          <w:rFonts w:ascii="Arial" w:eastAsia="Times New Roman" w:hAnsi="Arial" w:cs="Arial"/>
          <w:color w:val="000000"/>
          <w:sz w:val="18"/>
          <w:szCs w:val="18"/>
        </w:rPr>
        <w:t> </w:t>
      </w:r>
    </w:p>
    <w:p w:rsidR="00D17BE8" w:rsidRPr="00D17BE8" w:rsidRDefault="00D17BE8" w:rsidP="00D17BE8">
      <w:pPr>
        <w:shd w:val="clear" w:color="auto" w:fill="FFFFFF"/>
        <w:spacing w:after="240" w:line="240" w:lineRule="auto"/>
        <w:rPr>
          <w:rFonts w:ascii="Arial" w:eastAsia="Times New Roman" w:hAnsi="Arial" w:cs="Arial"/>
          <w:color w:val="000000"/>
          <w:sz w:val="18"/>
          <w:szCs w:val="18"/>
        </w:rPr>
      </w:pPr>
      <w:r w:rsidRPr="00D17BE8">
        <w:rPr>
          <w:rFonts w:ascii="Arial" w:eastAsia="Times New Roman" w:hAnsi="Arial" w:cs="Arial"/>
          <w:color w:val="000000"/>
          <w:sz w:val="18"/>
          <w:szCs w:val="18"/>
        </w:rPr>
        <w:t>A new study led by Stanford University researchers raises doubts about the accuracy of one of the most common forms of survey research, polls done among people who sign up to fill in questionnaires via the internet in exchange for cash and gifts.</w:t>
      </w:r>
      <w:r w:rsidRPr="00D17BE8">
        <w:rPr>
          <w:rFonts w:ascii="Arial" w:eastAsia="Times New Roman" w:hAnsi="Arial" w:cs="Arial"/>
          <w:color w:val="000000"/>
          <w:sz w:val="18"/>
          <w:szCs w:val="18"/>
        </w:rPr>
        <w:br/>
        <w:t> </w:t>
      </w:r>
      <w:r w:rsidRPr="00D17BE8">
        <w:rPr>
          <w:rFonts w:ascii="Arial" w:eastAsia="Times New Roman" w:hAnsi="Arial" w:cs="Arial"/>
          <w:color w:val="000000"/>
          <w:sz w:val="18"/>
          <w:szCs w:val="18"/>
        </w:rPr>
        <w:br/>
        <w:t xml:space="preserve">In the most extensive such analysis to date, David Yeager and Prof. Jon </w:t>
      </w:r>
      <w:proofErr w:type="spellStart"/>
      <w:r w:rsidRPr="00D17BE8">
        <w:rPr>
          <w:rFonts w:ascii="Arial" w:eastAsia="Times New Roman" w:hAnsi="Arial" w:cs="Arial"/>
          <w:color w:val="000000"/>
          <w:sz w:val="18"/>
          <w:szCs w:val="18"/>
        </w:rPr>
        <w:t>Krosnick</w:t>
      </w:r>
      <w:proofErr w:type="spellEnd"/>
      <w:r w:rsidRPr="00D17BE8">
        <w:rPr>
          <w:rFonts w:ascii="Arial" w:eastAsia="Times New Roman" w:hAnsi="Arial" w:cs="Arial"/>
          <w:color w:val="000000"/>
          <w:sz w:val="18"/>
          <w:szCs w:val="18"/>
        </w:rPr>
        <w:t xml:space="preserve"> compared seven non-random internet surveys with two surveys based instead on random or so-called probability samples. The non-probability internet surveys were less accurate, and customary adjustments did not uniformly improve them.</w:t>
      </w:r>
      <w:r w:rsidRPr="00D17BE8">
        <w:rPr>
          <w:rFonts w:ascii="Arial" w:eastAsia="Times New Roman" w:hAnsi="Arial" w:cs="Arial"/>
          <w:color w:val="000000"/>
          <w:sz w:val="18"/>
          <w:szCs w:val="18"/>
        </w:rPr>
        <w:br/>
        <w:t> </w:t>
      </w:r>
      <w:r w:rsidRPr="00D17BE8">
        <w:rPr>
          <w:rFonts w:ascii="Arial" w:eastAsia="Times New Roman" w:hAnsi="Arial" w:cs="Arial"/>
          <w:color w:val="000000"/>
          <w:sz w:val="18"/>
          <w:szCs w:val="18"/>
        </w:rPr>
        <w:br/>
        <w:t>While the random-sample surveys were “consistently highly accurate,” the internet surveys based on self-selected or “opt-in” panels “were always less accurate, on average, than probability sample surveys, and were less consistent in their level of accuracy,” the researchers said. Further, they said, adjusting these samples to known population values had no effect on accuracy (and in one case even worsened it) as often as that process, known as weighting, improved it.</w:t>
      </w:r>
    </w:p>
    <w:p w:rsidR="00D17BE8" w:rsidRPr="00D17BE8" w:rsidRDefault="00D17BE8" w:rsidP="00D17BE8">
      <w:pPr>
        <w:shd w:val="clear" w:color="auto" w:fill="FFFFFF"/>
        <w:spacing w:after="0" w:line="240" w:lineRule="auto"/>
        <w:rPr>
          <w:rFonts w:ascii="Arial" w:eastAsia="Times New Roman" w:hAnsi="Arial" w:cs="Arial"/>
          <w:color w:val="000000"/>
          <w:sz w:val="18"/>
          <w:szCs w:val="18"/>
        </w:rPr>
      </w:pPr>
      <w:r w:rsidRPr="00D17BE8">
        <w:rPr>
          <w:rFonts w:ascii="Arial" w:eastAsia="Times New Roman" w:hAnsi="Arial" w:cs="Arial"/>
          <w:color w:val="000000"/>
          <w:sz w:val="18"/>
          <w:szCs w:val="18"/>
        </w:rPr>
        <w:t xml:space="preserve">Most </w:t>
      </w:r>
      <w:proofErr w:type="spellStart"/>
      <w:r w:rsidRPr="00D17BE8">
        <w:rPr>
          <w:rFonts w:ascii="Arial" w:eastAsia="Times New Roman" w:hAnsi="Arial" w:cs="Arial"/>
          <w:color w:val="000000"/>
          <w:sz w:val="18"/>
          <w:szCs w:val="18"/>
        </w:rPr>
        <w:t>Vovici</w:t>
      </w:r>
      <w:proofErr w:type="spellEnd"/>
      <w:r w:rsidRPr="00D17BE8">
        <w:rPr>
          <w:rFonts w:ascii="Arial" w:eastAsia="Times New Roman" w:hAnsi="Arial" w:cs="Arial"/>
          <w:color w:val="000000"/>
          <w:sz w:val="18"/>
          <w:szCs w:val="18"/>
        </w:rPr>
        <w:t xml:space="preserve"> customers are surveying house lists of customers, employees, resellers and other key constituencies.  It’s very easy to do a random survey of employees when you have the email address of every employee and have empaneled the list of employees by synchronizing your HRIS.  For surveys of prospects, many organizations are using the web for all lead generation and can easily field random samples of prospects.  Unless you’re an e-commerce or </w:t>
      </w:r>
      <w:proofErr w:type="spellStart"/>
      <w:r w:rsidRPr="00D17BE8">
        <w:rPr>
          <w:rFonts w:ascii="Arial" w:eastAsia="Times New Roman" w:hAnsi="Arial" w:cs="Arial"/>
          <w:color w:val="000000"/>
          <w:sz w:val="18"/>
          <w:szCs w:val="18"/>
        </w:rPr>
        <w:t>SaaS</w:t>
      </w:r>
      <w:proofErr w:type="spellEnd"/>
      <w:r w:rsidRPr="00D17BE8">
        <w:rPr>
          <w:rFonts w:ascii="Arial" w:eastAsia="Times New Roman" w:hAnsi="Arial" w:cs="Arial"/>
          <w:color w:val="000000"/>
          <w:sz w:val="18"/>
          <w:szCs w:val="18"/>
        </w:rPr>
        <w:t xml:space="preserve"> business, though, it is more difficult to build a representative house list of customers that you can then random sample: check out these tips for creating and managing </w:t>
      </w:r>
      <w:hyperlink r:id="rId11" w:tooltip="representative email lists" w:history="1">
        <w:r w:rsidRPr="00D17BE8">
          <w:rPr>
            <w:rFonts w:ascii="Arial" w:eastAsia="Times New Roman" w:hAnsi="Arial" w:cs="Arial"/>
            <w:color w:val="990000"/>
            <w:sz w:val="18"/>
            <w:szCs w:val="18"/>
            <w:u w:val="single"/>
          </w:rPr>
          <w:t>representative email lists</w:t>
        </w:r>
      </w:hyperlink>
      <w:r w:rsidRPr="00D17BE8">
        <w:rPr>
          <w:rFonts w:ascii="Arial" w:eastAsia="Times New Roman" w:hAnsi="Arial" w:cs="Arial"/>
          <w:color w:val="000000"/>
          <w:sz w:val="18"/>
          <w:szCs w:val="18"/>
        </w:rPr>
        <w:t> of your customer base.</w:t>
      </w:r>
    </w:p>
    <w:p w:rsidR="00D17BE8" w:rsidRPr="00D17BE8" w:rsidRDefault="00D17BE8" w:rsidP="00D17BE8">
      <w:pPr>
        <w:shd w:val="clear" w:color="auto" w:fill="FFFFFF"/>
        <w:spacing w:after="0" w:line="240" w:lineRule="auto"/>
        <w:rPr>
          <w:rFonts w:ascii="Arial" w:eastAsia="Times New Roman" w:hAnsi="Arial" w:cs="Arial"/>
          <w:color w:val="000000"/>
          <w:sz w:val="18"/>
          <w:szCs w:val="18"/>
        </w:rPr>
      </w:pPr>
      <w:r w:rsidRPr="00D17BE8">
        <w:rPr>
          <w:rFonts w:ascii="Arial" w:eastAsia="Times New Roman" w:hAnsi="Arial" w:cs="Arial"/>
          <w:color w:val="000000"/>
          <w:sz w:val="18"/>
          <w:szCs w:val="18"/>
        </w:rPr>
        <w:t> </w:t>
      </w:r>
    </w:p>
    <w:p w:rsidR="00D17BE8" w:rsidRPr="00D17BE8" w:rsidRDefault="00D17BE8" w:rsidP="00D17BE8">
      <w:pPr>
        <w:shd w:val="clear" w:color="auto" w:fill="FFFFFF"/>
        <w:spacing w:after="0" w:line="240" w:lineRule="auto"/>
        <w:rPr>
          <w:rFonts w:ascii="Arial" w:eastAsia="Times New Roman" w:hAnsi="Arial" w:cs="Arial"/>
          <w:color w:val="000000"/>
          <w:sz w:val="18"/>
          <w:szCs w:val="18"/>
        </w:rPr>
      </w:pPr>
      <w:r w:rsidRPr="00D17BE8">
        <w:rPr>
          <w:rFonts w:ascii="Arial" w:eastAsia="Times New Roman" w:hAnsi="Arial" w:cs="Arial"/>
          <w:color w:val="000000"/>
          <w:sz w:val="18"/>
          <w:szCs w:val="18"/>
        </w:rPr>
        <w:t>Putting in regular processes to build a quality house list is like setting up automatic monthly withdrawals from checking to savings: better than the panel piggy bank as way to save research costs in the long run. Building such a house list is a sound investment towards conducting quality, representative survey research.</w:t>
      </w:r>
    </w:p>
    <w:p w:rsidR="00D17BE8" w:rsidRPr="00D17BE8" w:rsidRDefault="00D17BE8" w:rsidP="00D17BE8">
      <w:pPr>
        <w:shd w:val="clear" w:color="auto" w:fill="FFFFFF"/>
        <w:spacing w:after="60" w:line="240" w:lineRule="auto"/>
        <w:rPr>
          <w:rFonts w:ascii="Arial" w:eastAsia="Times New Roman" w:hAnsi="Arial" w:cs="Arial"/>
          <w:b/>
          <w:bCs/>
          <w:color w:val="888888"/>
          <w:sz w:val="18"/>
          <w:szCs w:val="18"/>
        </w:rPr>
      </w:pPr>
      <w:r w:rsidRPr="00D17BE8">
        <w:rPr>
          <w:rFonts w:ascii="Arial" w:eastAsia="Times New Roman" w:hAnsi="Arial" w:cs="Arial"/>
          <w:b/>
          <w:bCs/>
          <w:color w:val="888888"/>
          <w:sz w:val="18"/>
          <w:szCs w:val="18"/>
        </w:rPr>
        <w:t>Tags: </w:t>
      </w:r>
      <w:hyperlink r:id="rId12" w:tooltip="Panel Management" w:history="1">
        <w:r w:rsidRPr="00D17BE8">
          <w:rPr>
            <w:rFonts w:ascii="Arial" w:eastAsia="Times New Roman" w:hAnsi="Arial" w:cs="Arial"/>
            <w:b/>
            <w:bCs/>
            <w:color w:val="990000"/>
            <w:sz w:val="18"/>
            <w:szCs w:val="18"/>
            <w:u w:val="single"/>
          </w:rPr>
          <w:t>Panel Management</w:t>
        </w:r>
      </w:hyperlink>
      <w:r w:rsidRPr="00D17BE8">
        <w:rPr>
          <w:rFonts w:ascii="Arial" w:eastAsia="Times New Roman" w:hAnsi="Arial" w:cs="Arial"/>
          <w:b/>
          <w:bCs/>
          <w:color w:val="888888"/>
          <w:sz w:val="18"/>
          <w:szCs w:val="18"/>
        </w:rPr>
        <w:t>, </w:t>
      </w:r>
      <w:hyperlink r:id="rId13" w:tooltip="Research on Research" w:history="1">
        <w:r w:rsidRPr="00D17BE8">
          <w:rPr>
            <w:rFonts w:ascii="Arial" w:eastAsia="Times New Roman" w:hAnsi="Arial" w:cs="Arial"/>
            <w:b/>
            <w:bCs/>
            <w:color w:val="990000"/>
            <w:sz w:val="18"/>
            <w:szCs w:val="18"/>
            <w:u w:val="single"/>
          </w:rPr>
          <w:t>Research on Research</w:t>
        </w:r>
      </w:hyperlink>
    </w:p>
    <w:p w:rsidR="00D17BE8" w:rsidRPr="00D17BE8" w:rsidRDefault="00D17BE8" w:rsidP="00D17BE8">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bookmarkStart w:id="1" w:name="Comments"/>
      <w:bookmarkEnd w:id="1"/>
      <w:r w:rsidRPr="00D17BE8">
        <w:rPr>
          <w:rFonts w:ascii="Arial" w:eastAsia="Times New Roman" w:hAnsi="Arial" w:cs="Arial"/>
          <w:b/>
          <w:bCs/>
          <w:color w:val="000000"/>
          <w:sz w:val="27"/>
          <w:szCs w:val="27"/>
        </w:rPr>
        <w:lastRenderedPageBreak/>
        <w:t>Comments</w:t>
      </w:r>
    </w:p>
    <w:p w:rsidR="00D17BE8" w:rsidRPr="00D17BE8" w:rsidRDefault="00D17BE8" w:rsidP="00D17BE8">
      <w:pPr>
        <w:shd w:val="clear" w:color="auto" w:fill="FFFFFF"/>
        <w:spacing w:after="0" w:line="240" w:lineRule="auto"/>
        <w:rPr>
          <w:rFonts w:ascii="Arial" w:eastAsia="Times New Roman" w:hAnsi="Arial" w:cs="Arial"/>
          <w:color w:val="000000"/>
          <w:sz w:val="18"/>
          <w:szCs w:val="18"/>
        </w:rPr>
      </w:pPr>
      <w:bookmarkStart w:id="2" w:name="comment40361"/>
      <w:bookmarkEnd w:id="2"/>
      <w:r w:rsidRPr="00D17BE8">
        <w:rPr>
          <w:rFonts w:ascii="Arial" w:eastAsia="Times New Roman" w:hAnsi="Arial" w:cs="Arial"/>
          <w:color w:val="000000"/>
          <w:sz w:val="18"/>
          <w:szCs w:val="18"/>
        </w:rPr>
        <w:t>It's not a problem that is going away anytime soon. Panel companies have an incentive to continue using less than precise and less than accurate samples, defined by two-words: gross margin.   </w:t>
      </w:r>
      <w:r w:rsidRPr="00D17BE8">
        <w:rPr>
          <w:rFonts w:ascii="Arial" w:eastAsia="Times New Roman" w:hAnsi="Arial" w:cs="Arial"/>
          <w:color w:val="000000"/>
          <w:sz w:val="18"/>
          <w:szCs w:val="18"/>
        </w:rPr>
        <w:br/>
        <w:t>  </w:t>
      </w:r>
      <w:r w:rsidRPr="00D17BE8">
        <w:rPr>
          <w:rFonts w:ascii="Arial" w:eastAsia="Times New Roman" w:hAnsi="Arial" w:cs="Arial"/>
          <w:color w:val="000000"/>
          <w:sz w:val="18"/>
          <w:szCs w:val="18"/>
        </w:rPr>
        <w:br/>
        <w:t xml:space="preserve">The </w:t>
      </w:r>
      <w:proofErr w:type="spellStart"/>
      <w:r w:rsidRPr="00D17BE8">
        <w:rPr>
          <w:rFonts w:ascii="Arial" w:eastAsia="Times New Roman" w:hAnsi="Arial" w:cs="Arial"/>
          <w:color w:val="000000"/>
          <w:sz w:val="18"/>
          <w:szCs w:val="18"/>
        </w:rPr>
        <w:t>shear</w:t>
      </w:r>
      <w:proofErr w:type="spellEnd"/>
      <w:r w:rsidRPr="00D17BE8">
        <w:rPr>
          <w:rFonts w:ascii="Arial" w:eastAsia="Times New Roman" w:hAnsi="Arial" w:cs="Arial"/>
          <w:color w:val="000000"/>
          <w:sz w:val="18"/>
          <w:szCs w:val="18"/>
        </w:rPr>
        <w:t xml:space="preserve"> volume of online research done on 3p </w:t>
      </w:r>
      <w:proofErr w:type="gramStart"/>
      <w:r w:rsidRPr="00D17BE8">
        <w:rPr>
          <w:rFonts w:ascii="Arial" w:eastAsia="Times New Roman" w:hAnsi="Arial" w:cs="Arial"/>
          <w:color w:val="000000"/>
          <w:sz w:val="18"/>
          <w:szCs w:val="18"/>
        </w:rPr>
        <w:t>panels,</w:t>
      </w:r>
      <w:proofErr w:type="gramEnd"/>
      <w:r w:rsidRPr="00D17BE8">
        <w:rPr>
          <w:rFonts w:ascii="Arial" w:eastAsia="Times New Roman" w:hAnsi="Arial" w:cs="Arial"/>
          <w:color w:val="000000"/>
          <w:sz w:val="18"/>
          <w:szCs w:val="18"/>
        </w:rPr>
        <w:t xml:space="preserve"> relegates any ability to go back to the old methods of random sampling. As the costs associated are ridiculous and the availability of truly random sample scarce.   </w:t>
      </w:r>
      <w:r w:rsidRPr="00D17BE8">
        <w:rPr>
          <w:rFonts w:ascii="Arial" w:eastAsia="Times New Roman" w:hAnsi="Arial" w:cs="Arial"/>
          <w:color w:val="000000"/>
          <w:sz w:val="18"/>
          <w:szCs w:val="18"/>
        </w:rPr>
        <w:br/>
        <w:t>  </w:t>
      </w:r>
      <w:r w:rsidRPr="00D17BE8">
        <w:rPr>
          <w:rFonts w:ascii="Arial" w:eastAsia="Times New Roman" w:hAnsi="Arial" w:cs="Arial"/>
          <w:color w:val="000000"/>
          <w:sz w:val="18"/>
          <w:szCs w:val="18"/>
        </w:rPr>
        <w:br/>
        <w:t>While I do not agree that all research done on 3p Panels is totally invalidated by this fact, I do think that it carries inherent flaws. The proverb "better, cheaper, faster - choose two" fits quite well here, with "cheaper and faster" being the only options available.   </w:t>
      </w:r>
      <w:r w:rsidRPr="00D17BE8">
        <w:rPr>
          <w:rFonts w:ascii="Arial" w:eastAsia="Times New Roman" w:hAnsi="Arial" w:cs="Arial"/>
          <w:color w:val="000000"/>
          <w:sz w:val="18"/>
          <w:szCs w:val="18"/>
        </w:rPr>
        <w:br/>
        <w:t>  </w:t>
      </w:r>
      <w:r w:rsidRPr="00D17BE8">
        <w:rPr>
          <w:rFonts w:ascii="Arial" w:eastAsia="Times New Roman" w:hAnsi="Arial" w:cs="Arial"/>
          <w:color w:val="000000"/>
          <w:sz w:val="18"/>
          <w:szCs w:val="18"/>
        </w:rPr>
        <w:br/>
        <w:t xml:space="preserve">If I was a </w:t>
      </w:r>
      <w:proofErr w:type="spellStart"/>
      <w:r w:rsidRPr="00D17BE8">
        <w:rPr>
          <w:rFonts w:ascii="Arial" w:eastAsia="Times New Roman" w:hAnsi="Arial" w:cs="Arial"/>
          <w:color w:val="000000"/>
          <w:sz w:val="18"/>
          <w:szCs w:val="18"/>
        </w:rPr>
        <w:t>PnG</w:t>
      </w:r>
      <w:proofErr w:type="spellEnd"/>
      <w:r w:rsidRPr="00D17BE8">
        <w:rPr>
          <w:rFonts w:ascii="Arial" w:eastAsia="Times New Roman" w:hAnsi="Arial" w:cs="Arial"/>
          <w:color w:val="000000"/>
          <w:sz w:val="18"/>
          <w:szCs w:val="18"/>
        </w:rPr>
        <w:t xml:space="preserve"> or a Unilever, I might be willing to accept the value-proposition: it's less accurate and precise but it's also significantly less expensive. When you have 1000's of products to test and track, I would imagine that value proposition remains agreeable. Sometimes, being close is enough (don't quote me on that)  </w:t>
      </w:r>
      <w:r w:rsidRPr="00D17BE8">
        <w:rPr>
          <w:rFonts w:ascii="Arial" w:eastAsia="Times New Roman" w:hAnsi="Arial" w:cs="Arial"/>
          <w:color w:val="000000"/>
          <w:sz w:val="18"/>
          <w:szCs w:val="18"/>
        </w:rPr>
        <w:br/>
        <w:t>  </w:t>
      </w:r>
      <w:r w:rsidRPr="00D17BE8">
        <w:rPr>
          <w:rFonts w:ascii="Arial" w:eastAsia="Times New Roman" w:hAnsi="Arial" w:cs="Arial"/>
          <w:color w:val="000000"/>
          <w:sz w:val="18"/>
          <w:szCs w:val="18"/>
        </w:rPr>
        <w:br/>
        <w:t xml:space="preserve">Understanding that it's going to continue in perpetuity, it is entirely necessary to continue to find and implement methods for improving the quality of respondents. It's not </w:t>
      </w:r>
      <w:proofErr w:type="gramStart"/>
      <w:r w:rsidRPr="00D17BE8">
        <w:rPr>
          <w:rFonts w:ascii="Arial" w:eastAsia="Times New Roman" w:hAnsi="Arial" w:cs="Arial"/>
          <w:color w:val="000000"/>
          <w:sz w:val="18"/>
          <w:szCs w:val="18"/>
        </w:rPr>
        <w:t>laughable,</w:t>
      </w:r>
      <w:proofErr w:type="gramEnd"/>
      <w:r w:rsidRPr="00D17BE8">
        <w:rPr>
          <w:rFonts w:ascii="Arial" w:eastAsia="Times New Roman" w:hAnsi="Arial" w:cs="Arial"/>
          <w:color w:val="000000"/>
          <w:sz w:val="18"/>
          <w:szCs w:val="18"/>
        </w:rPr>
        <w:t xml:space="preserve"> it's just the only thing a 3p panel can control for.</w:t>
      </w:r>
    </w:p>
    <w:p w:rsidR="00D17BE8" w:rsidRPr="00D17BE8" w:rsidRDefault="00D17BE8" w:rsidP="00D17BE8">
      <w:pPr>
        <w:shd w:val="clear" w:color="auto" w:fill="FFFFFF"/>
        <w:spacing w:after="0" w:line="240" w:lineRule="auto"/>
        <w:rPr>
          <w:rFonts w:ascii="Arial" w:eastAsia="Times New Roman" w:hAnsi="Arial" w:cs="Arial"/>
          <w:color w:val="000000"/>
          <w:sz w:val="18"/>
          <w:szCs w:val="18"/>
        </w:rPr>
      </w:pPr>
      <w:r w:rsidRPr="00D17BE8">
        <w:rPr>
          <w:rFonts w:ascii="Arial" w:eastAsia="Times New Roman" w:hAnsi="Arial" w:cs="Arial"/>
          <w:color w:val="000000"/>
          <w:sz w:val="18"/>
          <w:szCs w:val="18"/>
        </w:rPr>
        <w:t>Posted @ Friday, September 04, 2009 10:21 AM by </w:t>
      </w:r>
      <w:hyperlink r:id="rId14" w:tooltip="Actualize" w:history="1">
        <w:r w:rsidRPr="00D17BE8">
          <w:rPr>
            <w:rFonts w:ascii="Arial" w:eastAsia="Times New Roman" w:hAnsi="Arial" w:cs="Arial"/>
            <w:color w:val="990000"/>
            <w:sz w:val="18"/>
            <w:szCs w:val="18"/>
            <w:u w:val="single"/>
          </w:rPr>
          <w:t>Actualize</w:t>
        </w:r>
      </w:hyperlink>
    </w:p>
    <w:p w:rsidR="00D17BE8" w:rsidRPr="00D17BE8" w:rsidRDefault="00D17BE8" w:rsidP="00D17BE8">
      <w:pPr>
        <w:shd w:val="clear" w:color="auto" w:fill="FFFFFF"/>
        <w:spacing w:after="0" w:line="240" w:lineRule="auto"/>
        <w:rPr>
          <w:rFonts w:ascii="Arial" w:eastAsia="Times New Roman" w:hAnsi="Arial" w:cs="Arial"/>
          <w:color w:val="000000"/>
          <w:sz w:val="18"/>
          <w:szCs w:val="18"/>
        </w:rPr>
      </w:pPr>
      <w:bookmarkStart w:id="3" w:name="comment40363"/>
      <w:bookmarkEnd w:id="3"/>
      <w:r w:rsidRPr="00D17BE8">
        <w:rPr>
          <w:rFonts w:ascii="Arial" w:eastAsia="Times New Roman" w:hAnsi="Arial" w:cs="Arial"/>
          <w:color w:val="000000"/>
          <w:sz w:val="18"/>
          <w:szCs w:val="18"/>
        </w:rPr>
        <w:t>Did you read article to look at the methodology?  </w:t>
      </w:r>
      <w:r w:rsidRPr="00D17BE8">
        <w:rPr>
          <w:rFonts w:ascii="Arial" w:eastAsia="Times New Roman" w:hAnsi="Arial" w:cs="Arial"/>
          <w:color w:val="000000"/>
          <w:sz w:val="18"/>
          <w:szCs w:val="18"/>
        </w:rPr>
        <w:br/>
        <w:t>  </w:t>
      </w:r>
      <w:r w:rsidRPr="00D17BE8">
        <w:rPr>
          <w:rFonts w:ascii="Arial" w:eastAsia="Times New Roman" w:hAnsi="Arial" w:cs="Arial"/>
          <w:color w:val="000000"/>
          <w:sz w:val="18"/>
          <w:szCs w:val="18"/>
        </w:rPr>
        <w:br/>
        <w:t>They ran 9 of the same survey, using two separate methodologies (CATI and Online), different incentives, at different times of the year, with different types of sampling methodology, quotas and no quotas, and they received significantly different responses, and response rates.  </w:t>
      </w:r>
      <w:r w:rsidRPr="00D17BE8">
        <w:rPr>
          <w:rFonts w:ascii="Arial" w:eastAsia="Times New Roman" w:hAnsi="Arial" w:cs="Arial"/>
          <w:color w:val="000000"/>
          <w:sz w:val="18"/>
          <w:szCs w:val="18"/>
        </w:rPr>
        <w:br/>
        <w:t>  </w:t>
      </w:r>
      <w:r w:rsidRPr="00D17BE8">
        <w:rPr>
          <w:rFonts w:ascii="Arial" w:eastAsia="Times New Roman" w:hAnsi="Arial" w:cs="Arial"/>
          <w:color w:val="000000"/>
          <w:sz w:val="18"/>
          <w:szCs w:val="18"/>
        </w:rPr>
        <w:br/>
        <w:t>Amazing, they changed almost everything and everything changed.</w:t>
      </w:r>
    </w:p>
    <w:p w:rsidR="00D17BE8" w:rsidRPr="00D17BE8" w:rsidRDefault="00D17BE8" w:rsidP="00D17BE8">
      <w:pPr>
        <w:shd w:val="clear" w:color="auto" w:fill="FFFFFF"/>
        <w:spacing w:after="0" w:line="240" w:lineRule="auto"/>
        <w:rPr>
          <w:rFonts w:ascii="Arial" w:eastAsia="Times New Roman" w:hAnsi="Arial" w:cs="Arial"/>
          <w:color w:val="000000"/>
          <w:sz w:val="18"/>
          <w:szCs w:val="18"/>
        </w:rPr>
      </w:pPr>
      <w:r w:rsidRPr="00D17BE8">
        <w:rPr>
          <w:rFonts w:ascii="Arial" w:eastAsia="Times New Roman" w:hAnsi="Arial" w:cs="Arial"/>
          <w:color w:val="000000"/>
          <w:sz w:val="18"/>
          <w:szCs w:val="18"/>
        </w:rPr>
        <w:t>Posted @ Friday, September 04, 2009 12:22 PM by </w:t>
      </w:r>
      <w:hyperlink r:id="rId15" w:tooltip="Actualize" w:history="1">
        <w:r w:rsidRPr="00D17BE8">
          <w:rPr>
            <w:rFonts w:ascii="Arial" w:eastAsia="Times New Roman" w:hAnsi="Arial" w:cs="Arial"/>
            <w:color w:val="990000"/>
            <w:sz w:val="18"/>
            <w:szCs w:val="18"/>
            <w:u w:val="single"/>
          </w:rPr>
          <w:t>Actualize</w:t>
        </w:r>
      </w:hyperlink>
    </w:p>
    <w:p w:rsidR="00D17BE8" w:rsidRPr="00D17BE8" w:rsidRDefault="00D17BE8" w:rsidP="00D17BE8">
      <w:pPr>
        <w:shd w:val="clear" w:color="auto" w:fill="FFFFFF"/>
        <w:spacing w:after="0" w:line="240" w:lineRule="auto"/>
        <w:rPr>
          <w:rFonts w:ascii="Arial" w:eastAsia="Times New Roman" w:hAnsi="Arial" w:cs="Arial"/>
          <w:color w:val="000000"/>
          <w:sz w:val="18"/>
          <w:szCs w:val="18"/>
        </w:rPr>
      </w:pPr>
      <w:bookmarkStart w:id="4" w:name="comment40364"/>
      <w:bookmarkEnd w:id="4"/>
      <w:r w:rsidRPr="00D17BE8">
        <w:rPr>
          <w:rFonts w:ascii="Arial" w:eastAsia="Times New Roman" w:hAnsi="Arial" w:cs="Arial"/>
          <w:color w:val="000000"/>
          <w:sz w:val="18"/>
          <w:szCs w:val="18"/>
        </w:rPr>
        <w:t>Yes, though, I was more concerned with the sheer age of the research. You have to think it has changed somewhat in the intervening years.   </w:t>
      </w:r>
      <w:r w:rsidRPr="00D17BE8">
        <w:rPr>
          <w:rFonts w:ascii="Arial" w:eastAsia="Times New Roman" w:hAnsi="Arial" w:cs="Arial"/>
          <w:color w:val="000000"/>
          <w:sz w:val="18"/>
          <w:szCs w:val="18"/>
        </w:rPr>
        <w:br/>
        <w:t>  </w:t>
      </w:r>
      <w:r w:rsidRPr="00D17BE8">
        <w:rPr>
          <w:rFonts w:ascii="Arial" w:eastAsia="Times New Roman" w:hAnsi="Arial" w:cs="Arial"/>
          <w:color w:val="000000"/>
          <w:sz w:val="18"/>
          <w:szCs w:val="18"/>
        </w:rPr>
        <w:br/>
        <w:t>I do look forward to reading how the panel companies spin the results.</w:t>
      </w:r>
    </w:p>
    <w:p w:rsidR="00D17BE8" w:rsidRDefault="00D17BE8" w:rsidP="00D17BE8">
      <w:pPr>
        <w:shd w:val="clear" w:color="auto" w:fill="FFFFFF"/>
        <w:spacing w:after="0" w:line="240" w:lineRule="auto"/>
        <w:rPr>
          <w:rFonts w:ascii="Arial" w:eastAsia="Times New Roman" w:hAnsi="Arial" w:cs="Arial"/>
          <w:color w:val="000000"/>
          <w:sz w:val="18"/>
          <w:szCs w:val="18"/>
        </w:rPr>
      </w:pPr>
    </w:p>
    <w:p w:rsidR="00D17BE8" w:rsidRPr="00D17BE8" w:rsidRDefault="00D17BE8" w:rsidP="00D17BE8">
      <w:pPr>
        <w:shd w:val="clear" w:color="auto" w:fill="FFFFFF"/>
        <w:spacing w:after="0" w:line="240" w:lineRule="auto"/>
        <w:rPr>
          <w:rFonts w:ascii="Arial" w:eastAsia="Times New Roman" w:hAnsi="Arial" w:cs="Arial"/>
          <w:color w:val="000000"/>
          <w:sz w:val="18"/>
          <w:szCs w:val="18"/>
        </w:rPr>
      </w:pPr>
      <w:r w:rsidRPr="00D17BE8">
        <w:rPr>
          <w:rFonts w:ascii="Arial" w:eastAsia="Times New Roman" w:hAnsi="Arial" w:cs="Arial"/>
          <w:color w:val="000000"/>
          <w:sz w:val="18"/>
          <w:szCs w:val="18"/>
        </w:rPr>
        <w:t>Posted @ Friday, September 04, 2009 2:30 PM by Jeffrey Henning</w:t>
      </w:r>
    </w:p>
    <w:p w:rsidR="00D17BE8" w:rsidRPr="00D17BE8" w:rsidRDefault="00D17BE8" w:rsidP="00D17BE8">
      <w:pPr>
        <w:shd w:val="clear" w:color="auto" w:fill="FFFFFF"/>
        <w:spacing w:after="0" w:line="240" w:lineRule="auto"/>
        <w:rPr>
          <w:rFonts w:ascii="Arial" w:eastAsia="Times New Roman" w:hAnsi="Arial" w:cs="Arial"/>
          <w:color w:val="000000"/>
          <w:sz w:val="18"/>
          <w:szCs w:val="18"/>
        </w:rPr>
      </w:pPr>
      <w:bookmarkStart w:id="5" w:name="comment42612"/>
      <w:bookmarkEnd w:id="5"/>
      <w:r w:rsidRPr="00D17BE8">
        <w:rPr>
          <w:rFonts w:ascii="Arial" w:eastAsia="Times New Roman" w:hAnsi="Arial" w:cs="Arial"/>
          <w:color w:val="000000"/>
          <w:sz w:val="18"/>
          <w:szCs w:val="18"/>
        </w:rPr>
        <w:t>I am wondering what are the metrics how you measure high accuracy of one or another survey?  </w:t>
      </w:r>
      <w:r w:rsidRPr="00D17BE8">
        <w:rPr>
          <w:rFonts w:ascii="Arial" w:eastAsia="Times New Roman" w:hAnsi="Arial" w:cs="Arial"/>
          <w:color w:val="000000"/>
          <w:sz w:val="18"/>
          <w:szCs w:val="18"/>
        </w:rPr>
        <w:br/>
        <w:t>    </w:t>
      </w:r>
      <w:r w:rsidRPr="00D17BE8">
        <w:rPr>
          <w:rFonts w:ascii="Arial" w:eastAsia="Times New Roman" w:hAnsi="Arial" w:cs="Arial"/>
          <w:color w:val="000000"/>
          <w:sz w:val="18"/>
          <w:szCs w:val="18"/>
        </w:rPr>
        <w:br/>
        <w:t>Really interesting findings but no empirical metrics on what you base your conclusions.</w:t>
      </w:r>
    </w:p>
    <w:p w:rsidR="00D17BE8" w:rsidRDefault="00D17BE8" w:rsidP="00D17BE8">
      <w:pPr>
        <w:shd w:val="clear" w:color="auto" w:fill="FFFFFF"/>
        <w:spacing w:after="0" w:line="240" w:lineRule="auto"/>
        <w:rPr>
          <w:rFonts w:ascii="Arial" w:eastAsia="Times New Roman" w:hAnsi="Arial" w:cs="Arial"/>
          <w:color w:val="000000"/>
          <w:sz w:val="18"/>
          <w:szCs w:val="18"/>
        </w:rPr>
      </w:pPr>
    </w:p>
    <w:p w:rsidR="00D17BE8" w:rsidRPr="00D17BE8" w:rsidRDefault="00D17BE8" w:rsidP="00D17BE8">
      <w:pPr>
        <w:shd w:val="clear" w:color="auto" w:fill="FFFFFF"/>
        <w:spacing w:after="0" w:line="240" w:lineRule="auto"/>
        <w:rPr>
          <w:rFonts w:ascii="Arial" w:eastAsia="Times New Roman" w:hAnsi="Arial" w:cs="Arial"/>
          <w:color w:val="000000"/>
          <w:sz w:val="18"/>
          <w:szCs w:val="18"/>
        </w:rPr>
      </w:pPr>
      <w:r w:rsidRPr="00D17BE8">
        <w:rPr>
          <w:rFonts w:ascii="Arial" w:eastAsia="Times New Roman" w:hAnsi="Arial" w:cs="Arial"/>
          <w:color w:val="000000"/>
          <w:sz w:val="18"/>
          <w:szCs w:val="18"/>
        </w:rPr>
        <w:t xml:space="preserve">Posted @ Monday, December 14, 2009 8:44 AM by </w:t>
      </w:r>
      <w:proofErr w:type="spellStart"/>
      <w:r w:rsidRPr="00D17BE8">
        <w:rPr>
          <w:rFonts w:ascii="Arial" w:eastAsia="Times New Roman" w:hAnsi="Arial" w:cs="Arial"/>
          <w:color w:val="000000"/>
          <w:sz w:val="18"/>
          <w:szCs w:val="18"/>
        </w:rPr>
        <w:t>Iveta</w:t>
      </w:r>
      <w:proofErr w:type="spellEnd"/>
    </w:p>
    <w:p w:rsidR="00D17BE8" w:rsidRPr="00D17BE8" w:rsidRDefault="00D17BE8" w:rsidP="00D17BE8">
      <w:pPr>
        <w:shd w:val="clear" w:color="auto" w:fill="FFFFFF"/>
        <w:spacing w:after="0" w:line="240" w:lineRule="auto"/>
        <w:rPr>
          <w:rFonts w:ascii="Arial" w:eastAsia="Times New Roman" w:hAnsi="Arial" w:cs="Arial"/>
          <w:color w:val="000000"/>
          <w:sz w:val="18"/>
          <w:szCs w:val="18"/>
        </w:rPr>
      </w:pPr>
      <w:bookmarkStart w:id="6" w:name="comment42615"/>
      <w:bookmarkEnd w:id="6"/>
      <w:proofErr w:type="spellStart"/>
      <w:r w:rsidRPr="00D17BE8">
        <w:rPr>
          <w:rFonts w:ascii="Arial" w:eastAsia="Times New Roman" w:hAnsi="Arial" w:cs="Arial"/>
          <w:color w:val="000000"/>
          <w:sz w:val="18"/>
          <w:szCs w:val="18"/>
        </w:rPr>
        <w:t>Krosnick</w:t>
      </w:r>
      <w:proofErr w:type="spellEnd"/>
      <w:r w:rsidRPr="00D17BE8">
        <w:rPr>
          <w:rFonts w:ascii="Arial" w:eastAsia="Times New Roman" w:hAnsi="Arial" w:cs="Arial"/>
          <w:color w:val="000000"/>
          <w:sz w:val="18"/>
          <w:szCs w:val="18"/>
        </w:rPr>
        <w:t xml:space="preserve"> et al used 19 truth benchmarks from the US. </w:t>
      </w:r>
      <w:proofErr w:type="gramStart"/>
      <w:r w:rsidRPr="00D17BE8">
        <w:rPr>
          <w:rFonts w:ascii="Arial" w:eastAsia="Times New Roman" w:hAnsi="Arial" w:cs="Arial"/>
          <w:color w:val="000000"/>
          <w:sz w:val="18"/>
          <w:szCs w:val="18"/>
        </w:rPr>
        <w:t>federal</w:t>
      </w:r>
      <w:proofErr w:type="gramEnd"/>
      <w:r w:rsidRPr="00D17BE8">
        <w:rPr>
          <w:rFonts w:ascii="Arial" w:eastAsia="Times New Roman" w:hAnsi="Arial" w:cs="Arial"/>
          <w:color w:val="000000"/>
          <w:sz w:val="18"/>
          <w:szCs w:val="18"/>
        </w:rPr>
        <w:t xml:space="preserve"> government: primary demographics, secondary demographics and </w:t>
      </w:r>
      <w:proofErr w:type="spellStart"/>
      <w:r w:rsidRPr="00D17BE8">
        <w:rPr>
          <w:rFonts w:ascii="Arial" w:eastAsia="Times New Roman" w:hAnsi="Arial" w:cs="Arial"/>
          <w:color w:val="000000"/>
          <w:sz w:val="18"/>
          <w:szCs w:val="18"/>
        </w:rPr>
        <w:t>nondemographics</w:t>
      </w:r>
      <w:proofErr w:type="spellEnd"/>
      <w:r w:rsidRPr="00D17BE8">
        <w:rPr>
          <w:rFonts w:ascii="Arial" w:eastAsia="Times New Roman" w:hAnsi="Arial" w:cs="Arial"/>
          <w:color w:val="000000"/>
          <w:sz w:val="18"/>
          <w:szCs w:val="18"/>
        </w:rPr>
        <w:t xml:space="preserve"> (smoking, drinking, health quality, passport, driver’s license). These are treated as the actual amounts, given the significant expenditure in data collection and attention to quality paid by the government. Random Internet surveys were closer to these benchmarks than panel-access surveys.</w:t>
      </w:r>
    </w:p>
    <w:p w:rsidR="00D17BE8" w:rsidRDefault="00D17BE8" w:rsidP="00D17BE8">
      <w:pPr>
        <w:shd w:val="clear" w:color="auto" w:fill="FFFFFF"/>
        <w:spacing w:after="0" w:line="240" w:lineRule="auto"/>
        <w:rPr>
          <w:rFonts w:ascii="Arial" w:eastAsia="Times New Roman" w:hAnsi="Arial" w:cs="Arial"/>
          <w:color w:val="000000"/>
          <w:sz w:val="18"/>
          <w:szCs w:val="18"/>
        </w:rPr>
      </w:pPr>
    </w:p>
    <w:p w:rsidR="00D17BE8" w:rsidRPr="00D17BE8" w:rsidRDefault="00D17BE8" w:rsidP="00D17BE8">
      <w:pPr>
        <w:shd w:val="clear" w:color="auto" w:fill="FFFFFF"/>
        <w:spacing w:after="0" w:line="240" w:lineRule="auto"/>
        <w:rPr>
          <w:rFonts w:ascii="Arial" w:eastAsia="Times New Roman" w:hAnsi="Arial" w:cs="Arial"/>
          <w:color w:val="000000"/>
          <w:sz w:val="18"/>
          <w:szCs w:val="18"/>
        </w:rPr>
      </w:pPr>
      <w:r w:rsidRPr="00D17BE8">
        <w:rPr>
          <w:rFonts w:ascii="Arial" w:eastAsia="Times New Roman" w:hAnsi="Arial" w:cs="Arial"/>
          <w:color w:val="000000"/>
          <w:sz w:val="18"/>
          <w:szCs w:val="18"/>
        </w:rPr>
        <w:t>Posted @ Monday, December 14, 2009 3:18 PM by Jeffrey Henning</w:t>
      </w:r>
    </w:p>
    <w:p w:rsidR="00D17BE8" w:rsidRPr="00D17BE8" w:rsidRDefault="00D17BE8" w:rsidP="00D17BE8">
      <w:pPr>
        <w:shd w:val="clear" w:color="auto" w:fill="FFFFFF"/>
        <w:spacing w:after="0" w:line="240" w:lineRule="auto"/>
        <w:rPr>
          <w:rFonts w:ascii="Arial" w:eastAsia="Times New Roman" w:hAnsi="Arial" w:cs="Arial"/>
          <w:color w:val="000000"/>
          <w:sz w:val="18"/>
          <w:szCs w:val="18"/>
        </w:rPr>
      </w:pPr>
      <w:bookmarkStart w:id="7" w:name="comment44720"/>
      <w:bookmarkEnd w:id="7"/>
      <w:r w:rsidRPr="00D17BE8">
        <w:rPr>
          <w:rFonts w:ascii="Arial" w:eastAsia="Times New Roman" w:hAnsi="Arial" w:cs="Arial"/>
          <w:color w:val="000000"/>
          <w:sz w:val="18"/>
          <w:szCs w:val="18"/>
        </w:rPr>
        <w:t>In the UK, at least, sample frames which would permit proper random sampling are less than perfect.  </w:t>
      </w:r>
      <w:r w:rsidRPr="00D17BE8">
        <w:rPr>
          <w:rFonts w:ascii="Arial" w:eastAsia="Times New Roman" w:hAnsi="Arial" w:cs="Arial"/>
          <w:color w:val="000000"/>
          <w:sz w:val="18"/>
          <w:szCs w:val="18"/>
        </w:rPr>
        <w:br/>
        <w:t>  </w:t>
      </w:r>
      <w:r w:rsidRPr="00D17BE8">
        <w:rPr>
          <w:rFonts w:ascii="Arial" w:eastAsia="Times New Roman" w:hAnsi="Arial" w:cs="Arial"/>
          <w:color w:val="000000"/>
          <w:sz w:val="18"/>
          <w:szCs w:val="18"/>
        </w:rPr>
        <w:br/>
        <w:t>Random sampling is often (usually?) topped up with an element of purposive sampling, to compensate for the gaps in the sample frame.  </w:t>
      </w:r>
      <w:r w:rsidRPr="00D17BE8">
        <w:rPr>
          <w:rFonts w:ascii="Arial" w:eastAsia="Times New Roman" w:hAnsi="Arial" w:cs="Arial"/>
          <w:color w:val="000000"/>
          <w:sz w:val="18"/>
          <w:szCs w:val="18"/>
        </w:rPr>
        <w:br/>
        <w:t>  </w:t>
      </w:r>
      <w:r w:rsidRPr="00D17BE8">
        <w:rPr>
          <w:rFonts w:ascii="Arial" w:eastAsia="Times New Roman" w:hAnsi="Arial" w:cs="Arial"/>
          <w:color w:val="000000"/>
          <w:sz w:val="18"/>
          <w:szCs w:val="18"/>
        </w:rPr>
        <w:br/>
        <w:t xml:space="preserve">We are in the business of </w:t>
      </w:r>
      <w:proofErr w:type="spellStart"/>
      <w:r w:rsidRPr="00D17BE8">
        <w:rPr>
          <w:rFonts w:ascii="Arial" w:eastAsia="Times New Roman" w:hAnsi="Arial" w:cs="Arial"/>
          <w:color w:val="000000"/>
          <w:sz w:val="18"/>
          <w:szCs w:val="18"/>
        </w:rPr>
        <w:t>modelling</w:t>
      </w:r>
      <w:proofErr w:type="spellEnd"/>
      <w:r w:rsidRPr="00D17BE8">
        <w:rPr>
          <w:rFonts w:ascii="Arial" w:eastAsia="Times New Roman" w:hAnsi="Arial" w:cs="Arial"/>
          <w:color w:val="000000"/>
          <w:sz w:val="18"/>
          <w:szCs w:val="18"/>
        </w:rPr>
        <w:t xml:space="preserve"> the population.  </w:t>
      </w:r>
      <w:r w:rsidRPr="00D17BE8">
        <w:rPr>
          <w:rFonts w:ascii="Arial" w:eastAsia="Times New Roman" w:hAnsi="Arial" w:cs="Arial"/>
          <w:color w:val="000000"/>
          <w:sz w:val="18"/>
          <w:szCs w:val="18"/>
        </w:rPr>
        <w:br/>
        <w:t>  </w:t>
      </w:r>
      <w:r w:rsidRPr="00D17BE8">
        <w:rPr>
          <w:rFonts w:ascii="Arial" w:eastAsia="Times New Roman" w:hAnsi="Arial" w:cs="Arial"/>
          <w:color w:val="000000"/>
          <w:sz w:val="18"/>
          <w:szCs w:val="18"/>
        </w:rPr>
        <w:br/>
        <w:t>As such, I am very happy to use an accurate, computer generated, multi-variable, QUOTA sample (I feel the term 'convenience sample' is pejorative) which </w:t>
      </w:r>
      <w:r w:rsidRPr="00D17BE8">
        <w:rPr>
          <w:rFonts w:ascii="Arial" w:eastAsia="Times New Roman" w:hAnsi="Arial" w:cs="Arial"/>
          <w:i/>
          <w:iCs/>
          <w:color w:val="000000"/>
          <w:sz w:val="18"/>
          <w:szCs w:val="18"/>
        </w:rPr>
        <w:t>works</w:t>
      </w:r>
      <w:r w:rsidRPr="00D17BE8">
        <w:rPr>
          <w:rFonts w:ascii="Arial" w:eastAsia="Times New Roman" w:hAnsi="Arial" w:cs="Arial"/>
          <w:color w:val="000000"/>
          <w:sz w:val="18"/>
          <w:szCs w:val="18"/>
        </w:rPr>
        <w:t> rather than the mythical 'perfect' Random sample. The quota sample provides a better model of the population.  </w:t>
      </w:r>
      <w:r w:rsidRPr="00D17BE8">
        <w:rPr>
          <w:rFonts w:ascii="Arial" w:eastAsia="Times New Roman" w:hAnsi="Arial" w:cs="Arial"/>
          <w:color w:val="000000"/>
          <w:sz w:val="18"/>
          <w:szCs w:val="18"/>
        </w:rPr>
        <w:br/>
        <w:t>  </w:t>
      </w:r>
      <w:r w:rsidRPr="00D17BE8">
        <w:rPr>
          <w:rFonts w:ascii="Arial" w:eastAsia="Times New Roman" w:hAnsi="Arial" w:cs="Arial"/>
          <w:color w:val="000000"/>
          <w:sz w:val="18"/>
          <w:szCs w:val="18"/>
        </w:rPr>
        <w:br/>
        <w:t>I fear that simple random statistics are, increasingly, a thing of the classroom and not of real world research.  </w:t>
      </w:r>
      <w:r w:rsidRPr="00D17BE8">
        <w:rPr>
          <w:rFonts w:ascii="Arial" w:eastAsia="Times New Roman" w:hAnsi="Arial" w:cs="Arial"/>
          <w:color w:val="000000"/>
          <w:sz w:val="18"/>
          <w:szCs w:val="18"/>
        </w:rPr>
        <w:br/>
        <w:t>  </w:t>
      </w:r>
      <w:r w:rsidRPr="00D17BE8">
        <w:rPr>
          <w:rFonts w:ascii="Arial" w:eastAsia="Times New Roman" w:hAnsi="Arial" w:cs="Arial"/>
          <w:color w:val="000000"/>
          <w:sz w:val="18"/>
          <w:szCs w:val="18"/>
        </w:rPr>
        <w:br/>
        <w:t>I note that the most accurate predictors of voting intent seem to use quota sampling.  </w:t>
      </w:r>
      <w:r w:rsidRPr="00D17BE8">
        <w:rPr>
          <w:rFonts w:ascii="Arial" w:eastAsia="Times New Roman" w:hAnsi="Arial" w:cs="Arial"/>
          <w:color w:val="000000"/>
          <w:sz w:val="18"/>
          <w:szCs w:val="18"/>
        </w:rPr>
        <w:br/>
        <w:t>    </w:t>
      </w:r>
      <w:r w:rsidRPr="00D17BE8">
        <w:rPr>
          <w:rFonts w:ascii="Arial" w:eastAsia="Times New Roman" w:hAnsi="Arial" w:cs="Arial"/>
          <w:color w:val="000000"/>
          <w:sz w:val="18"/>
          <w:szCs w:val="18"/>
        </w:rPr>
        <w:br/>
        <w:t xml:space="preserve">Mark </w:t>
      </w:r>
      <w:proofErr w:type="spellStart"/>
      <w:r w:rsidRPr="00D17BE8">
        <w:rPr>
          <w:rFonts w:ascii="Arial" w:eastAsia="Times New Roman" w:hAnsi="Arial" w:cs="Arial"/>
          <w:color w:val="000000"/>
          <w:sz w:val="18"/>
          <w:szCs w:val="18"/>
        </w:rPr>
        <w:t>Hodson</w:t>
      </w:r>
      <w:proofErr w:type="spellEnd"/>
    </w:p>
    <w:p w:rsidR="00D17BE8" w:rsidRPr="00D17BE8" w:rsidRDefault="00D17BE8" w:rsidP="00D17BE8">
      <w:pPr>
        <w:shd w:val="clear" w:color="auto" w:fill="FFFFFF"/>
        <w:spacing w:after="0" w:line="240" w:lineRule="auto"/>
        <w:rPr>
          <w:rFonts w:ascii="Arial" w:eastAsia="Times New Roman" w:hAnsi="Arial" w:cs="Arial"/>
          <w:color w:val="000000"/>
          <w:sz w:val="18"/>
          <w:szCs w:val="18"/>
        </w:rPr>
      </w:pPr>
      <w:r w:rsidRPr="00D17BE8">
        <w:rPr>
          <w:rFonts w:ascii="Arial" w:eastAsia="Times New Roman" w:hAnsi="Arial" w:cs="Arial"/>
          <w:color w:val="000000"/>
          <w:sz w:val="18"/>
          <w:szCs w:val="18"/>
        </w:rPr>
        <w:t xml:space="preserve">Posted @ Thursday, February 18, 2010 5:31 AM by Mark </w:t>
      </w:r>
      <w:proofErr w:type="spellStart"/>
      <w:r w:rsidRPr="00D17BE8">
        <w:rPr>
          <w:rFonts w:ascii="Arial" w:eastAsia="Times New Roman" w:hAnsi="Arial" w:cs="Arial"/>
          <w:color w:val="000000"/>
          <w:sz w:val="18"/>
          <w:szCs w:val="18"/>
        </w:rPr>
        <w:t>Hodson</w:t>
      </w:r>
      <w:proofErr w:type="spellEnd"/>
    </w:p>
    <w:sectPr w:rsidR="00D17BE8" w:rsidRPr="00D17BE8">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F6C" w:rsidRDefault="00CB6F6C" w:rsidP="00D17BE8">
      <w:pPr>
        <w:spacing w:after="0" w:line="240" w:lineRule="auto"/>
      </w:pPr>
      <w:r>
        <w:separator/>
      </w:r>
    </w:p>
  </w:endnote>
  <w:endnote w:type="continuationSeparator" w:id="0">
    <w:p w:rsidR="00CB6F6C" w:rsidRDefault="00CB6F6C" w:rsidP="00D17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258582"/>
      <w:docPartObj>
        <w:docPartGallery w:val="Page Numbers (Bottom of Page)"/>
        <w:docPartUnique/>
      </w:docPartObj>
    </w:sdtPr>
    <w:sdtEndPr>
      <w:rPr>
        <w:noProof/>
      </w:rPr>
    </w:sdtEndPr>
    <w:sdtContent>
      <w:p w:rsidR="00D17BE8" w:rsidRDefault="00D17BE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17BE8" w:rsidRDefault="00D17B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F6C" w:rsidRDefault="00CB6F6C" w:rsidP="00D17BE8">
      <w:pPr>
        <w:spacing w:after="0" w:line="240" w:lineRule="auto"/>
      </w:pPr>
      <w:r>
        <w:separator/>
      </w:r>
    </w:p>
  </w:footnote>
  <w:footnote w:type="continuationSeparator" w:id="0">
    <w:p w:rsidR="00CB6F6C" w:rsidRDefault="00CB6F6C" w:rsidP="00D17B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60E12"/>
    <w:multiLevelType w:val="multilevel"/>
    <w:tmpl w:val="0FFE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34B"/>
    <w:rsid w:val="002F68AA"/>
    <w:rsid w:val="005C434B"/>
    <w:rsid w:val="00CB6F6C"/>
    <w:rsid w:val="00CB7649"/>
    <w:rsid w:val="00D17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17B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17BE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17BE8"/>
    <w:rPr>
      <w:color w:val="0000FF"/>
      <w:u w:val="single"/>
    </w:rPr>
  </w:style>
  <w:style w:type="character" w:customStyle="1" w:styleId="normalbold">
    <w:name w:val="normalbold"/>
    <w:basedOn w:val="DefaultParagraphFont"/>
    <w:rsid w:val="00D17BE8"/>
  </w:style>
  <w:style w:type="character" w:customStyle="1" w:styleId="apple-converted-space">
    <w:name w:val="apple-converted-space"/>
    <w:basedOn w:val="DefaultParagraphFont"/>
    <w:rsid w:val="00D17BE8"/>
  </w:style>
  <w:style w:type="paragraph" w:styleId="Header">
    <w:name w:val="header"/>
    <w:basedOn w:val="Normal"/>
    <w:link w:val="HeaderChar"/>
    <w:uiPriority w:val="99"/>
    <w:unhideWhenUsed/>
    <w:rsid w:val="00D17B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BE8"/>
  </w:style>
  <w:style w:type="paragraph" w:styleId="Footer">
    <w:name w:val="footer"/>
    <w:basedOn w:val="Normal"/>
    <w:link w:val="FooterChar"/>
    <w:uiPriority w:val="99"/>
    <w:unhideWhenUsed/>
    <w:rsid w:val="00D17B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B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17B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17BE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17BE8"/>
    <w:rPr>
      <w:color w:val="0000FF"/>
      <w:u w:val="single"/>
    </w:rPr>
  </w:style>
  <w:style w:type="character" w:customStyle="1" w:styleId="normalbold">
    <w:name w:val="normalbold"/>
    <w:basedOn w:val="DefaultParagraphFont"/>
    <w:rsid w:val="00D17BE8"/>
  </w:style>
  <w:style w:type="character" w:customStyle="1" w:styleId="apple-converted-space">
    <w:name w:val="apple-converted-space"/>
    <w:basedOn w:val="DefaultParagraphFont"/>
    <w:rsid w:val="00D17BE8"/>
  </w:style>
  <w:style w:type="paragraph" w:styleId="Header">
    <w:name w:val="header"/>
    <w:basedOn w:val="Normal"/>
    <w:link w:val="HeaderChar"/>
    <w:uiPriority w:val="99"/>
    <w:unhideWhenUsed/>
    <w:rsid w:val="00D17B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BE8"/>
  </w:style>
  <w:style w:type="paragraph" w:styleId="Footer">
    <w:name w:val="footer"/>
    <w:basedOn w:val="Normal"/>
    <w:link w:val="FooterChar"/>
    <w:uiPriority w:val="99"/>
    <w:unhideWhenUsed/>
    <w:rsid w:val="00D17B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916148">
      <w:bodyDiv w:val="1"/>
      <w:marLeft w:val="0"/>
      <w:marRight w:val="0"/>
      <w:marTop w:val="0"/>
      <w:marBottom w:val="0"/>
      <w:divBdr>
        <w:top w:val="none" w:sz="0" w:space="0" w:color="auto"/>
        <w:left w:val="none" w:sz="0" w:space="0" w:color="auto"/>
        <w:bottom w:val="none" w:sz="0" w:space="0" w:color="auto"/>
        <w:right w:val="none" w:sz="0" w:space="0" w:color="auto"/>
      </w:divBdr>
      <w:divsChild>
        <w:div w:id="734620317">
          <w:marLeft w:val="0"/>
          <w:marRight w:val="0"/>
          <w:marTop w:val="0"/>
          <w:marBottom w:val="0"/>
          <w:divBdr>
            <w:top w:val="none" w:sz="0" w:space="0" w:color="auto"/>
            <w:left w:val="none" w:sz="0" w:space="0" w:color="auto"/>
            <w:bottom w:val="none" w:sz="0" w:space="0" w:color="auto"/>
            <w:right w:val="none" w:sz="0" w:space="0" w:color="auto"/>
          </w:divBdr>
        </w:div>
      </w:divsChild>
    </w:div>
    <w:div w:id="1919241316">
      <w:bodyDiv w:val="1"/>
      <w:marLeft w:val="0"/>
      <w:marRight w:val="0"/>
      <w:marTop w:val="0"/>
      <w:marBottom w:val="0"/>
      <w:divBdr>
        <w:top w:val="none" w:sz="0" w:space="0" w:color="auto"/>
        <w:left w:val="none" w:sz="0" w:space="0" w:color="auto"/>
        <w:bottom w:val="none" w:sz="0" w:space="0" w:color="auto"/>
        <w:right w:val="none" w:sz="0" w:space="0" w:color="auto"/>
      </w:divBdr>
      <w:divsChild>
        <w:div w:id="730468360">
          <w:marLeft w:val="0"/>
          <w:marRight w:val="0"/>
          <w:marTop w:val="0"/>
          <w:marBottom w:val="0"/>
          <w:divBdr>
            <w:top w:val="none" w:sz="0" w:space="0" w:color="auto"/>
            <w:left w:val="none" w:sz="0" w:space="0" w:color="auto"/>
            <w:bottom w:val="none" w:sz="0" w:space="0" w:color="auto"/>
            <w:right w:val="none" w:sz="0" w:space="0" w:color="auto"/>
          </w:divBdr>
          <w:divsChild>
            <w:div w:id="198859276">
              <w:marLeft w:val="0"/>
              <w:marRight w:val="0"/>
              <w:marTop w:val="0"/>
              <w:marBottom w:val="0"/>
              <w:divBdr>
                <w:top w:val="none" w:sz="0" w:space="0" w:color="auto"/>
                <w:left w:val="none" w:sz="0" w:space="0" w:color="auto"/>
                <w:bottom w:val="none" w:sz="0" w:space="0" w:color="auto"/>
                <w:right w:val="none" w:sz="0" w:space="0" w:color="auto"/>
              </w:divBdr>
            </w:div>
            <w:div w:id="62528453">
              <w:marLeft w:val="0"/>
              <w:marRight w:val="0"/>
              <w:marTop w:val="0"/>
              <w:marBottom w:val="0"/>
              <w:divBdr>
                <w:top w:val="none" w:sz="0" w:space="0" w:color="auto"/>
                <w:left w:val="none" w:sz="0" w:space="0" w:color="auto"/>
                <w:bottom w:val="none" w:sz="0" w:space="0" w:color="auto"/>
                <w:right w:val="none" w:sz="0" w:space="0" w:color="auto"/>
              </w:divBdr>
            </w:div>
            <w:div w:id="1970668860">
              <w:marLeft w:val="0"/>
              <w:marRight w:val="0"/>
              <w:marTop w:val="0"/>
              <w:marBottom w:val="0"/>
              <w:divBdr>
                <w:top w:val="none" w:sz="0" w:space="0" w:color="auto"/>
                <w:left w:val="none" w:sz="0" w:space="0" w:color="auto"/>
                <w:bottom w:val="none" w:sz="0" w:space="0" w:color="auto"/>
                <w:right w:val="none" w:sz="0" w:space="0" w:color="auto"/>
              </w:divBdr>
            </w:div>
            <w:div w:id="1284193002">
              <w:marLeft w:val="0"/>
              <w:marRight w:val="0"/>
              <w:marTop w:val="0"/>
              <w:marBottom w:val="0"/>
              <w:divBdr>
                <w:top w:val="none" w:sz="0" w:space="0" w:color="auto"/>
                <w:left w:val="none" w:sz="0" w:space="0" w:color="auto"/>
                <w:bottom w:val="none" w:sz="0" w:space="0" w:color="auto"/>
                <w:right w:val="none" w:sz="0" w:space="0" w:color="auto"/>
              </w:divBdr>
            </w:div>
            <w:div w:id="975914186">
              <w:marLeft w:val="0"/>
              <w:marRight w:val="0"/>
              <w:marTop w:val="0"/>
              <w:marBottom w:val="0"/>
              <w:divBdr>
                <w:top w:val="none" w:sz="0" w:space="0" w:color="auto"/>
                <w:left w:val="none" w:sz="0" w:space="0" w:color="auto"/>
                <w:bottom w:val="none" w:sz="0" w:space="0" w:color="auto"/>
                <w:right w:val="none" w:sz="0" w:space="0" w:color="auto"/>
              </w:divBdr>
            </w:div>
            <w:div w:id="175072795">
              <w:marLeft w:val="0"/>
              <w:marRight w:val="0"/>
              <w:marTop w:val="0"/>
              <w:marBottom w:val="0"/>
              <w:divBdr>
                <w:top w:val="none" w:sz="0" w:space="0" w:color="auto"/>
                <w:left w:val="none" w:sz="0" w:space="0" w:color="auto"/>
                <w:bottom w:val="none" w:sz="0" w:space="0" w:color="auto"/>
                <w:right w:val="none" w:sz="0" w:space="0" w:color="auto"/>
              </w:divBdr>
            </w:div>
            <w:div w:id="1117218072">
              <w:marLeft w:val="0"/>
              <w:marRight w:val="0"/>
              <w:marTop w:val="0"/>
              <w:marBottom w:val="0"/>
              <w:divBdr>
                <w:top w:val="none" w:sz="0" w:space="0" w:color="auto"/>
                <w:left w:val="none" w:sz="0" w:space="0" w:color="auto"/>
                <w:bottom w:val="none" w:sz="0" w:space="0" w:color="auto"/>
                <w:right w:val="none" w:sz="0" w:space="0" w:color="auto"/>
              </w:divBdr>
            </w:div>
            <w:div w:id="1604537420">
              <w:blockQuote w:val="1"/>
              <w:marLeft w:val="600"/>
              <w:marRight w:val="0"/>
              <w:marTop w:val="0"/>
              <w:marBottom w:val="0"/>
              <w:divBdr>
                <w:top w:val="none" w:sz="0" w:space="0" w:color="auto"/>
                <w:left w:val="none" w:sz="0" w:space="0" w:color="auto"/>
                <w:bottom w:val="none" w:sz="0" w:space="0" w:color="auto"/>
                <w:right w:val="none" w:sz="0" w:space="0" w:color="auto"/>
              </w:divBdr>
            </w:div>
            <w:div w:id="218785311">
              <w:blockQuote w:val="1"/>
              <w:marLeft w:val="600"/>
              <w:marRight w:val="0"/>
              <w:marTop w:val="0"/>
              <w:marBottom w:val="0"/>
              <w:divBdr>
                <w:top w:val="none" w:sz="0" w:space="0" w:color="auto"/>
                <w:left w:val="none" w:sz="0" w:space="0" w:color="auto"/>
                <w:bottom w:val="none" w:sz="0" w:space="0" w:color="auto"/>
                <w:right w:val="none" w:sz="0" w:space="0" w:color="auto"/>
              </w:divBdr>
            </w:div>
            <w:div w:id="1364671977">
              <w:blockQuote w:val="1"/>
              <w:marLeft w:val="600"/>
              <w:marRight w:val="0"/>
              <w:marTop w:val="0"/>
              <w:marBottom w:val="0"/>
              <w:divBdr>
                <w:top w:val="none" w:sz="0" w:space="0" w:color="auto"/>
                <w:left w:val="none" w:sz="0" w:space="0" w:color="auto"/>
                <w:bottom w:val="none" w:sz="0" w:space="0" w:color="auto"/>
                <w:right w:val="none" w:sz="0" w:space="0" w:color="auto"/>
              </w:divBdr>
            </w:div>
            <w:div w:id="1089351767">
              <w:marLeft w:val="0"/>
              <w:marRight w:val="0"/>
              <w:marTop w:val="0"/>
              <w:marBottom w:val="0"/>
              <w:divBdr>
                <w:top w:val="none" w:sz="0" w:space="0" w:color="auto"/>
                <w:left w:val="none" w:sz="0" w:space="0" w:color="auto"/>
                <w:bottom w:val="none" w:sz="0" w:space="0" w:color="auto"/>
                <w:right w:val="none" w:sz="0" w:space="0" w:color="auto"/>
              </w:divBdr>
            </w:div>
            <w:div w:id="340011604">
              <w:marLeft w:val="0"/>
              <w:marRight w:val="0"/>
              <w:marTop w:val="0"/>
              <w:marBottom w:val="0"/>
              <w:divBdr>
                <w:top w:val="none" w:sz="0" w:space="0" w:color="auto"/>
                <w:left w:val="none" w:sz="0" w:space="0" w:color="auto"/>
                <w:bottom w:val="none" w:sz="0" w:space="0" w:color="auto"/>
                <w:right w:val="none" w:sz="0" w:space="0" w:color="auto"/>
              </w:divBdr>
            </w:div>
            <w:div w:id="1949655231">
              <w:marLeft w:val="0"/>
              <w:marRight w:val="0"/>
              <w:marTop w:val="0"/>
              <w:marBottom w:val="0"/>
              <w:divBdr>
                <w:top w:val="none" w:sz="0" w:space="0" w:color="auto"/>
                <w:left w:val="none" w:sz="0" w:space="0" w:color="auto"/>
                <w:bottom w:val="none" w:sz="0" w:space="0" w:color="auto"/>
                <w:right w:val="none" w:sz="0" w:space="0" w:color="auto"/>
              </w:divBdr>
            </w:div>
            <w:div w:id="520897982">
              <w:blockQuote w:val="1"/>
              <w:marLeft w:val="600"/>
              <w:marRight w:val="0"/>
              <w:marTop w:val="0"/>
              <w:marBottom w:val="0"/>
              <w:divBdr>
                <w:top w:val="none" w:sz="0" w:space="0" w:color="auto"/>
                <w:left w:val="none" w:sz="0" w:space="0" w:color="auto"/>
                <w:bottom w:val="none" w:sz="0" w:space="0" w:color="auto"/>
                <w:right w:val="none" w:sz="0" w:space="0" w:color="auto"/>
              </w:divBdr>
            </w:div>
            <w:div w:id="756287973">
              <w:blockQuote w:val="1"/>
              <w:marLeft w:val="600"/>
              <w:marRight w:val="0"/>
              <w:marTop w:val="0"/>
              <w:marBottom w:val="0"/>
              <w:divBdr>
                <w:top w:val="none" w:sz="0" w:space="0" w:color="auto"/>
                <w:left w:val="none" w:sz="0" w:space="0" w:color="auto"/>
                <w:bottom w:val="none" w:sz="0" w:space="0" w:color="auto"/>
                <w:right w:val="none" w:sz="0" w:space="0" w:color="auto"/>
              </w:divBdr>
            </w:div>
            <w:div w:id="364522947">
              <w:marLeft w:val="0"/>
              <w:marRight w:val="0"/>
              <w:marTop w:val="0"/>
              <w:marBottom w:val="0"/>
              <w:divBdr>
                <w:top w:val="none" w:sz="0" w:space="0" w:color="auto"/>
                <w:left w:val="none" w:sz="0" w:space="0" w:color="auto"/>
                <w:bottom w:val="none" w:sz="0" w:space="0" w:color="auto"/>
                <w:right w:val="none" w:sz="0" w:space="0" w:color="auto"/>
              </w:divBdr>
            </w:div>
            <w:div w:id="564999092">
              <w:marLeft w:val="0"/>
              <w:marRight w:val="0"/>
              <w:marTop w:val="0"/>
              <w:marBottom w:val="0"/>
              <w:divBdr>
                <w:top w:val="none" w:sz="0" w:space="0" w:color="auto"/>
                <w:left w:val="none" w:sz="0" w:space="0" w:color="auto"/>
                <w:bottom w:val="none" w:sz="0" w:space="0" w:color="auto"/>
                <w:right w:val="none" w:sz="0" w:space="0" w:color="auto"/>
              </w:divBdr>
            </w:div>
            <w:div w:id="196283531">
              <w:marLeft w:val="0"/>
              <w:marRight w:val="0"/>
              <w:marTop w:val="0"/>
              <w:marBottom w:val="0"/>
              <w:divBdr>
                <w:top w:val="none" w:sz="0" w:space="0" w:color="auto"/>
                <w:left w:val="none" w:sz="0" w:space="0" w:color="auto"/>
                <w:bottom w:val="none" w:sz="0" w:space="0" w:color="auto"/>
                <w:right w:val="none" w:sz="0" w:space="0" w:color="auto"/>
              </w:divBdr>
            </w:div>
            <w:div w:id="918903949">
              <w:marLeft w:val="0"/>
              <w:marRight w:val="0"/>
              <w:marTop w:val="60"/>
              <w:marBottom w:val="60"/>
              <w:divBdr>
                <w:top w:val="none" w:sz="0" w:space="0" w:color="auto"/>
                <w:left w:val="none" w:sz="0" w:space="0" w:color="auto"/>
                <w:bottom w:val="none" w:sz="0" w:space="0" w:color="auto"/>
                <w:right w:val="none" w:sz="0" w:space="0" w:color="auto"/>
              </w:divBdr>
            </w:div>
          </w:divsChild>
        </w:div>
        <w:div w:id="642544915">
          <w:marLeft w:val="0"/>
          <w:marRight w:val="0"/>
          <w:marTop w:val="0"/>
          <w:marBottom w:val="0"/>
          <w:divBdr>
            <w:top w:val="none" w:sz="0" w:space="0" w:color="auto"/>
            <w:left w:val="none" w:sz="0" w:space="0" w:color="auto"/>
            <w:bottom w:val="none" w:sz="0" w:space="0" w:color="auto"/>
            <w:right w:val="none" w:sz="0" w:space="0" w:color="auto"/>
          </w:divBdr>
          <w:divsChild>
            <w:div w:id="3560041">
              <w:marLeft w:val="0"/>
              <w:marRight w:val="0"/>
              <w:marTop w:val="0"/>
              <w:marBottom w:val="0"/>
              <w:divBdr>
                <w:top w:val="none" w:sz="0" w:space="0" w:color="auto"/>
                <w:left w:val="none" w:sz="0" w:space="0" w:color="auto"/>
                <w:bottom w:val="none" w:sz="0" w:space="0" w:color="auto"/>
                <w:right w:val="none" w:sz="0" w:space="0" w:color="auto"/>
              </w:divBdr>
              <w:divsChild>
                <w:div w:id="430512296">
                  <w:marLeft w:val="0"/>
                  <w:marRight w:val="0"/>
                  <w:marTop w:val="0"/>
                  <w:marBottom w:val="0"/>
                  <w:divBdr>
                    <w:top w:val="none" w:sz="0" w:space="0" w:color="auto"/>
                    <w:left w:val="none" w:sz="0" w:space="0" w:color="auto"/>
                    <w:bottom w:val="none" w:sz="0" w:space="0" w:color="auto"/>
                    <w:right w:val="none" w:sz="0" w:space="0" w:color="auto"/>
                  </w:divBdr>
                </w:div>
              </w:divsChild>
            </w:div>
            <w:div w:id="58941264">
              <w:marLeft w:val="0"/>
              <w:marRight w:val="0"/>
              <w:marTop w:val="0"/>
              <w:marBottom w:val="0"/>
              <w:divBdr>
                <w:top w:val="none" w:sz="0" w:space="0" w:color="auto"/>
                <w:left w:val="none" w:sz="0" w:space="0" w:color="auto"/>
                <w:bottom w:val="none" w:sz="0" w:space="0" w:color="auto"/>
                <w:right w:val="none" w:sz="0" w:space="0" w:color="auto"/>
              </w:divBdr>
              <w:divsChild>
                <w:div w:id="381176187">
                  <w:marLeft w:val="0"/>
                  <w:marRight w:val="0"/>
                  <w:marTop w:val="0"/>
                  <w:marBottom w:val="0"/>
                  <w:divBdr>
                    <w:top w:val="none" w:sz="0" w:space="0" w:color="auto"/>
                    <w:left w:val="none" w:sz="0" w:space="0" w:color="auto"/>
                    <w:bottom w:val="none" w:sz="0" w:space="0" w:color="auto"/>
                    <w:right w:val="none" w:sz="0" w:space="0" w:color="auto"/>
                  </w:divBdr>
                </w:div>
              </w:divsChild>
            </w:div>
            <w:div w:id="287323678">
              <w:marLeft w:val="0"/>
              <w:marRight w:val="0"/>
              <w:marTop w:val="0"/>
              <w:marBottom w:val="0"/>
              <w:divBdr>
                <w:top w:val="none" w:sz="0" w:space="0" w:color="auto"/>
                <w:left w:val="none" w:sz="0" w:space="0" w:color="auto"/>
                <w:bottom w:val="none" w:sz="0" w:space="0" w:color="auto"/>
                <w:right w:val="none" w:sz="0" w:space="0" w:color="auto"/>
              </w:divBdr>
              <w:divsChild>
                <w:div w:id="372727321">
                  <w:marLeft w:val="0"/>
                  <w:marRight w:val="0"/>
                  <w:marTop w:val="0"/>
                  <w:marBottom w:val="0"/>
                  <w:divBdr>
                    <w:top w:val="none" w:sz="0" w:space="0" w:color="auto"/>
                    <w:left w:val="none" w:sz="0" w:space="0" w:color="auto"/>
                    <w:bottom w:val="none" w:sz="0" w:space="0" w:color="auto"/>
                    <w:right w:val="none" w:sz="0" w:space="0" w:color="auto"/>
                  </w:divBdr>
                </w:div>
              </w:divsChild>
            </w:div>
            <w:div w:id="1400518621">
              <w:marLeft w:val="0"/>
              <w:marRight w:val="0"/>
              <w:marTop w:val="0"/>
              <w:marBottom w:val="0"/>
              <w:divBdr>
                <w:top w:val="none" w:sz="0" w:space="0" w:color="auto"/>
                <w:left w:val="none" w:sz="0" w:space="0" w:color="auto"/>
                <w:bottom w:val="none" w:sz="0" w:space="0" w:color="auto"/>
                <w:right w:val="none" w:sz="0" w:space="0" w:color="auto"/>
              </w:divBdr>
              <w:divsChild>
                <w:div w:id="606424769">
                  <w:marLeft w:val="0"/>
                  <w:marRight w:val="0"/>
                  <w:marTop w:val="0"/>
                  <w:marBottom w:val="0"/>
                  <w:divBdr>
                    <w:top w:val="none" w:sz="0" w:space="0" w:color="auto"/>
                    <w:left w:val="none" w:sz="0" w:space="0" w:color="auto"/>
                    <w:bottom w:val="none" w:sz="0" w:space="0" w:color="auto"/>
                    <w:right w:val="none" w:sz="0" w:space="0" w:color="auto"/>
                  </w:divBdr>
                </w:div>
              </w:divsChild>
            </w:div>
            <w:div w:id="1314994052">
              <w:marLeft w:val="0"/>
              <w:marRight w:val="0"/>
              <w:marTop w:val="0"/>
              <w:marBottom w:val="0"/>
              <w:divBdr>
                <w:top w:val="none" w:sz="0" w:space="0" w:color="auto"/>
                <w:left w:val="none" w:sz="0" w:space="0" w:color="auto"/>
                <w:bottom w:val="none" w:sz="0" w:space="0" w:color="auto"/>
                <w:right w:val="none" w:sz="0" w:space="0" w:color="auto"/>
              </w:divBdr>
              <w:divsChild>
                <w:div w:id="900216968">
                  <w:marLeft w:val="0"/>
                  <w:marRight w:val="0"/>
                  <w:marTop w:val="0"/>
                  <w:marBottom w:val="0"/>
                  <w:divBdr>
                    <w:top w:val="none" w:sz="0" w:space="0" w:color="auto"/>
                    <w:left w:val="none" w:sz="0" w:space="0" w:color="auto"/>
                    <w:bottom w:val="none" w:sz="0" w:space="0" w:color="auto"/>
                    <w:right w:val="none" w:sz="0" w:space="0" w:color="auto"/>
                  </w:divBdr>
                </w:div>
              </w:divsChild>
            </w:div>
            <w:div w:id="1296373102">
              <w:marLeft w:val="0"/>
              <w:marRight w:val="0"/>
              <w:marTop w:val="0"/>
              <w:marBottom w:val="0"/>
              <w:divBdr>
                <w:top w:val="none" w:sz="0" w:space="0" w:color="auto"/>
                <w:left w:val="none" w:sz="0" w:space="0" w:color="auto"/>
                <w:bottom w:val="none" w:sz="0" w:space="0" w:color="auto"/>
                <w:right w:val="none" w:sz="0" w:space="0" w:color="auto"/>
              </w:divBdr>
              <w:divsChild>
                <w:div w:id="158152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vovici.com/blog/bid/18107/Random-Sampling-Explained" TargetMode="External"/><Relationship Id="rId13" Type="http://schemas.openxmlformats.org/officeDocument/2006/relationships/hyperlink" Target="http://blog.vovici.com/blog/?Tag=Research+on+Research"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log.vovici.com/blog/?Tag=Panel+Manageme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log.vovici.com/blog/bid/18232/Representative-Web-Surveys-Require-Good-Email-Lists-of-Customers" TargetMode="External"/><Relationship Id="rId5" Type="http://schemas.openxmlformats.org/officeDocument/2006/relationships/webSettings" Target="webSettings.xml"/><Relationship Id="rId15" Type="http://schemas.openxmlformats.org/officeDocument/2006/relationships/hyperlink" Target="http://www.actualize.ca/" TargetMode="External"/><Relationship Id="rId10" Type="http://schemas.openxmlformats.org/officeDocument/2006/relationships/hyperlink" Target="http://blogs.abcnews.com/thenumbers/2009/09/study-finds-trouble-for-internet-surveys.html" TargetMode="External"/><Relationship Id="rId4" Type="http://schemas.openxmlformats.org/officeDocument/2006/relationships/settings" Target="settings.xml"/><Relationship Id="rId9" Type="http://schemas.openxmlformats.org/officeDocument/2006/relationships/hyperlink" Target="http://blog.vovici.com/blog/bid/17843/What-s-the-Catch-Does-Sample-Sourcing-Matter" TargetMode="External"/><Relationship Id="rId14" Type="http://schemas.openxmlformats.org/officeDocument/2006/relationships/hyperlink" Target="http://www.actualiz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Junker</dc:creator>
  <cp:keywords/>
  <dc:description/>
  <cp:lastModifiedBy>Brian Junker</cp:lastModifiedBy>
  <cp:revision>2</cp:revision>
  <dcterms:created xsi:type="dcterms:W3CDTF">2012-01-26T14:13:00Z</dcterms:created>
  <dcterms:modified xsi:type="dcterms:W3CDTF">2012-01-26T14:15:00Z</dcterms:modified>
</cp:coreProperties>
</file>